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1986"/>
        <w:gridCol w:w="1013"/>
        <w:gridCol w:w="2717"/>
        <w:gridCol w:w="3923"/>
      </w:tblGrid>
      <w:tr w:rsidR="002427E5" w:rsidRPr="002427E5" w14:paraId="366E3D97" w14:textId="77777777" w:rsidTr="0021476C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E578C7" w14:textId="77777777" w:rsidR="002427E5" w:rsidRPr="002427E5" w:rsidRDefault="002427E5" w:rsidP="0021476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427E5">
              <w:rPr>
                <w:rFonts w:ascii="Tahoma" w:hAnsi="Tahoma" w:cs="Tahoma"/>
                <w:noProof/>
              </w:rPr>
              <w:drawing>
                <wp:inline distT="0" distB="0" distL="0" distR="0" wp14:anchorId="3C78C81D" wp14:editId="00A1D85B">
                  <wp:extent cx="1116000" cy="1090505"/>
                  <wp:effectExtent l="0" t="0" r="8255" b="0"/>
                  <wp:docPr id="10" name="Image 1" descr="C:\Users\UCADL\Desktop\Logo_UCAD_bl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ADL\Desktop\Logo_UCAD_bl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0" cy="109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74AA6" w14:textId="77777777" w:rsidR="002427E5" w:rsidRPr="00923ECF" w:rsidRDefault="002427E5" w:rsidP="0021476C">
            <w:pPr>
              <w:autoSpaceDE w:val="0"/>
              <w:autoSpaceDN w:val="0"/>
              <w:adjustRightInd w:val="0"/>
              <w:ind w:left="-393" w:right="-4077" w:firstLine="393"/>
              <w:rPr>
                <w:rFonts w:ascii="Tahoma" w:hAnsi="Tahoma" w:cs="Tahoma"/>
                <w:sz w:val="20"/>
              </w:rPr>
            </w:pPr>
            <w:r w:rsidRPr="00923ECF">
              <w:rPr>
                <w:rFonts w:ascii="Tahoma" w:hAnsi="Tahoma" w:cs="Tahoma"/>
                <w:sz w:val="20"/>
              </w:rPr>
              <w:t>UNIVERSITÉ CHEIKH ANTA DIOP DE DAKAR</w:t>
            </w:r>
          </w:p>
          <w:p w14:paraId="33D7B2C6" w14:textId="77777777" w:rsidR="002427E5" w:rsidRPr="00923ECF" w:rsidRDefault="002427E5" w:rsidP="0021476C">
            <w:pPr>
              <w:autoSpaceDE w:val="0"/>
              <w:autoSpaceDN w:val="0"/>
              <w:adjustRightInd w:val="0"/>
              <w:ind w:left="-393" w:right="-53" w:firstLine="393"/>
              <w:jc w:val="center"/>
              <w:rPr>
                <w:rFonts w:ascii="Tahoma" w:hAnsi="Tahoma" w:cs="Tahoma"/>
                <w:bCs/>
                <w:sz w:val="20"/>
              </w:rPr>
            </w:pPr>
            <w:r w:rsidRPr="00923ECF">
              <w:rPr>
                <w:rFonts w:ascii="Tahoma" w:hAnsi="Tahoma" w:cs="Tahoma"/>
                <w:bCs/>
                <w:sz w:val="20"/>
              </w:rPr>
              <w:sym w:font="Wingdings" w:char="F072"/>
            </w:r>
            <w:r w:rsidRPr="00923ECF">
              <w:rPr>
                <w:rFonts w:ascii="Tahoma" w:hAnsi="Tahoma" w:cs="Tahoma"/>
                <w:bCs/>
                <w:sz w:val="20"/>
              </w:rPr>
              <w:sym w:font="Wingdings" w:char="F072"/>
            </w:r>
            <w:r w:rsidRPr="00923ECF">
              <w:rPr>
                <w:rFonts w:ascii="Tahoma" w:hAnsi="Tahoma" w:cs="Tahoma"/>
                <w:bCs/>
                <w:sz w:val="20"/>
              </w:rPr>
              <w:sym w:font="Wingdings" w:char="F075"/>
            </w:r>
            <w:r w:rsidRPr="00923ECF">
              <w:rPr>
                <w:rFonts w:ascii="Tahoma" w:hAnsi="Tahoma" w:cs="Tahoma"/>
                <w:bCs/>
                <w:sz w:val="20"/>
              </w:rPr>
              <w:sym w:font="Wingdings" w:char="F072"/>
            </w:r>
            <w:r w:rsidRPr="00923ECF">
              <w:rPr>
                <w:rFonts w:ascii="Tahoma" w:hAnsi="Tahoma" w:cs="Tahoma"/>
                <w:bCs/>
                <w:sz w:val="20"/>
              </w:rPr>
              <w:sym w:font="Wingdings" w:char="F072"/>
            </w:r>
          </w:p>
          <w:p w14:paraId="74F2220E" w14:textId="77777777" w:rsidR="002427E5" w:rsidRPr="00923ECF" w:rsidRDefault="002427E5" w:rsidP="0021476C">
            <w:pPr>
              <w:autoSpaceDE w:val="0"/>
              <w:autoSpaceDN w:val="0"/>
              <w:adjustRightInd w:val="0"/>
              <w:spacing w:line="360" w:lineRule="auto"/>
              <w:ind w:left="-393" w:firstLine="393"/>
              <w:jc w:val="center"/>
              <w:rPr>
                <w:rFonts w:ascii="Tahoma" w:hAnsi="Tahoma" w:cs="Tahoma"/>
                <w:bCs/>
                <w:sz w:val="20"/>
              </w:rPr>
            </w:pPr>
            <w:r w:rsidRPr="00923ECF">
              <w:rPr>
                <w:rFonts w:ascii="Tahoma" w:hAnsi="Tahoma" w:cs="Tahoma"/>
                <w:bCs/>
                <w:sz w:val="20"/>
              </w:rPr>
              <w:t>OFFICE DU BACCALAUREAT</w:t>
            </w:r>
          </w:p>
          <w:p w14:paraId="081161E9" w14:textId="77777777" w:rsidR="002427E5" w:rsidRPr="00923ECF" w:rsidRDefault="002427E5" w:rsidP="0021476C">
            <w:pPr>
              <w:autoSpaceDE w:val="0"/>
              <w:autoSpaceDN w:val="0"/>
              <w:adjustRightInd w:val="0"/>
              <w:spacing w:line="360" w:lineRule="auto"/>
              <w:ind w:left="-393" w:firstLine="393"/>
              <w:jc w:val="center"/>
              <w:rPr>
                <w:rFonts w:ascii="Tahoma" w:hAnsi="Tahoma" w:cs="Tahoma"/>
                <w:sz w:val="20"/>
              </w:rPr>
            </w:pPr>
            <w:r w:rsidRPr="00923ECF">
              <w:rPr>
                <w:rFonts w:ascii="Tahoma" w:hAnsi="Tahoma" w:cs="Tahoma"/>
                <w:bCs/>
                <w:sz w:val="20"/>
              </w:rPr>
              <w:sym w:font="Wingdings" w:char="F072"/>
            </w:r>
            <w:r w:rsidRPr="00923ECF">
              <w:rPr>
                <w:rFonts w:ascii="Tahoma" w:hAnsi="Tahoma" w:cs="Tahoma"/>
                <w:bCs/>
                <w:sz w:val="20"/>
              </w:rPr>
              <w:sym w:font="Wingdings" w:char="F072"/>
            </w:r>
            <w:r w:rsidRPr="00923ECF">
              <w:rPr>
                <w:rFonts w:ascii="Tahoma" w:hAnsi="Tahoma" w:cs="Tahoma"/>
                <w:bCs/>
                <w:sz w:val="20"/>
              </w:rPr>
              <w:sym w:font="Wingdings" w:char="F075"/>
            </w:r>
            <w:r w:rsidRPr="00923ECF">
              <w:rPr>
                <w:rFonts w:ascii="Tahoma" w:hAnsi="Tahoma" w:cs="Tahoma"/>
                <w:bCs/>
                <w:sz w:val="20"/>
              </w:rPr>
              <w:sym w:font="Wingdings" w:char="F072"/>
            </w:r>
            <w:r w:rsidRPr="00923ECF">
              <w:rPr>
                <w:rFonts w:ascii="Tahoma" w:hAnsi="Tahoma" w:cs="Tahoma"/>
                <w:bCs/>
                <w:sz w:val="20"/>
              </w:rPr>
              <w:sym w:font="Wingdings" w:char="F072"/>
            </w:r>
          </w:p>
          <w:p w14:paraId="1DE5CDA3" w14:textId="77777777" w:rsidR="002427E5" w:rsidRPr="002427E5" w:rsidRDefault="002427E5" w:rsidP="0021476C">
            <w:pPr>
              <w:autoSpaceDE w:val="0"/>
              <w:autoSpaceDN w:val="0"/>
              <w:adjustRightInd w:val="0"/>
              <w:spacing w:line="360" w:lineRule="auto"/>
              <w:ind w:left="-393" w:firstLine="393"/>
              <w:jc w:val="center"/>
              <w:rPr>
                <w:rFonts w:ascii="Tahoma" w:hAnsi="Tahoma" w:cs="Tahoma"/>
                <w:bCs/>
              </w:rPr>
            </w:pPr>
            <w:r w:rsidRPr="00923ECF">
              <w:rPr>
                <w:rFonts w:ascii="Tahoma" w:hAnsi="Tahoma" w:cs="Tahoma"/>
                <w:sz w:val="20"/>
              </w:rPr>
              <w:t>LE DIRECTEUR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140E9D37" w14:textId="542B0B0B" w:rsidR="002427E5" w:rsidRPr="002427E5" w:rsidRDefault="002427E5" w:rsidP="0021476C">
            <w:pPr>
              <w:autoSpaceDE w:val="0"/>
              <w:autoSpaceDN w:val="0"/>
              <w:adjustRightInd w:val="0"/>
              <w:spacing w:line="360" w:lineRule="auto"/>
              <w:ind w:left="60"/>
              <w:rPr>
                <w:rFonts w:ascii="Tahoma" w:hAnsi="Tahoma" w:cs="Tahoma"/>
                <w:b/>
                <w:bCs/>
              </w:rPr>
            </w:pPr>
            <w:r w:rsidRPr="002427E5">
              <w:rPr>
                <w:rFonts w:ascii="Tahoma" w:hAnsi="Tahoma" w:cs="Tahoma"/>
                <w:b/>
              </w:rPr>
              <w:t>N°_______UCAD/</w:t>
            </w:r>
            <w:r w:rsidRPr="002427E5">
              <w:rPr>
                <w:rFonts w:ascii="Tahoma" w:hAnsi="Tahoma" w:cs="Tahoma"/>
                <w:bCs/>
              </w:rPr>
              <w:t>OB/</w:t>
            </w:r>
            <w:r w:rsidR="0064647A">
              <w:rPr>
                <w:rFonts w:ascii="Tahoma" w:hAnsi="Tahoma" w:cs="Tahoma"/>
                <w:bCs/>
              </w:rPr>
              <w:t>SCOL/</w:t>
            </w:r>
            <w:proofErr w:type="spellStart"/>
            <w:r w:rsidR="0064647A">
              <w:rPr>
                <w:rFonts w:ascii="Tahoma" w:hAnsi="Tahoma" w:cs="Tahoma"/>
                <w:bCs/>
              </w:rPr>
              <w:t>Ads</w:t>
            </w:r>
            <w:proofErr w:type="spellEnd"/>
          </w:p>
          <w:p w14:paraId="0FB206E6" w14:textId="77777777" w:rsidR="002427E5" w:rsidRPr="002427E5" w:rsidRDefault="002427E5" w:rsidP="0021476C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</w:rPr>
            </w:pPr>
          </w:p>
          <w:p w14:paraId="3BBF56B5" w14:textId="77777777" w:rsidR="002427E5" w:rsidRPr="002427E5" w:rsidRDefault="002427E5" w:rsidP="0021476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2427E5" w:rsidRPr="002427E5" w14:paraId="59D28278" w14:textId="77777777" w:rsidTr="0021476C">
        <w:trPr>
          <w:gridAfter w:val="2"/>
          <w:wAfter w:w="6557" w:type="dxa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D898C" w14:textId="77777777" w:rsidR="002427E5" w:rsidRPr="002427E5" w:rsidRDefault="002427E5" w:rsidP="0021476C">
            <w:pPr>
              <w:autoSpaceDE w:val="0"/>
              <w:autoSpaceDN w:val="0"/>
              <w:adjustRightInd w:val="0"/>
              <w:ind w:right="-4077"/>
              <w:rPr>
                <w:rFonts w:ascii="Tahoma" w:hAnsi="Tahoma" w:cs="Tahoma"/>
                <w:b/>
              </w:rPr>
            </w:pPr>
          </w:p>
        </w:tc>
      </w:tr>
    </w:tbl>
    <w:p w14:paraId="79F1274F" w14:textId="77534407" w:rsidR="00AB285B" w:rsidRPr="002427E5" w:rsidRDefault="002427E5" w:rsidP="009A4683">
      <w:pPr>
        <w:keepNext/>
        <w:ind w:right="510"/>
        <w:jc w:val="right"/>
        <w:outlineLvl w:val="2"/>
        <w:rPr>
          <w:rFonts w:ascii="Tahoma" w:hAnsi="Tahoma" w:cs="Tahoma"/>
        </w:rPr>
      </w:pPr>
      <w:r w:rsidRPr="002427E5">
        <w:rPr>
          <w:rFonts w:ascii="Tahoma" w:hAnsi="Tahoma" w:cs="Tahoma"/>
          <w:bCs/>
        </w:rPr>
        <w:t xml:space="preserve">Dakar, </w:t>
      </w:r>
      <w:r w:rsidR="000A63F0">
        <w:rPr>
          <w:rFonts w:ascii="Tahoma" w:hAnsi="Tahoma" w:cs="Tahoma"/>
          <w:bCs/>
        </w:rPr>
        <w:t>2</w:t>
      </w:r>
      <w:r w:rsidR="00862490">
        <w:rPr>
          <w:rFonts w:ascii="Tahoma" w:hAnsi="Tahoma" w:cs="Tahoma"/>
          <w:bCs/>
        </w:rPr>
        <w:t>5</w:t>
      </w:r>
      <w:r w:rsidR="000A63F0">
        <w:rPr>
          <w:rFonts w:ascii="Tahoma" w:hAnsi="Tahoma" w:cs="Tahoma"/>
          <w:bCs/>
        </w:rPr>
        <w:t xml:space="preserve"> janvier 2024</w:t>
      </w:r>
    </w:p>
    <w:p w14:paraId="337DF551" w14:textId="77777777" w:rsidR="00AB285B" w:rsidRPr="002427E5" w:rsidRDefault="00AB285B" w:rsidP="00AB285B">
      <w:pPr>
        <w:keepNext/>
        <w:ind w:right="510"/>
        <w:outlineLvl w:val="2"/>
        <w:rPr>
          <w:rFonts w:ascii="Tahoma" w:hAnsi="Tahoma" w:cs="Tahoma"/>
        </w:rPr>
      </w:pPr>
    </w:p>
    <w:p w14:paraId="5B51F87C" w14:textId="52D15FDB" w:rsidR="00AB285B" w:rsidRPr="002427E5" w:rsidRDefault="000A0F64" w:rsidP="00923ECF">
      <w:pPr>
        <w:keepNext/>
        <w:ind w:left="5245" w:right="510" w:hanging="425"/>
        <w:jc w:val="both"/>
        <w:outlineLvl w:val="2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 Mesdames/Messieurs les Chefs d’établissements d’enseignement secondaire</w:t>
      </w:r>
      <w:r w:rsidRPr="000A0F64">
        <w:rPr>
          <w:rFonts w:ascii="Tahoma" w:hAnsi="Tahoma" w:cs="Tahoma"/>
          <w:b/>
          <w:bCs/>
        </w:rPr>
        <w:t xml:space="preserve"> </w:t>
      </w:r>
      <w:r w:rsidR="00C728A0">
        <w:rPr>
          <w:rFonts w:ascii="Tahoma" w:hAnsi="Tahoma" w:cs="Tahoma"/>
          <w:b/>
          <w:bCs/>
        </w:rPr>
        <w:t>(Publics ou P</w:t>
      </w:r>
      <w:r w:rsidR="00AB285B" w:rsidRPr="002427E5">
        <w:rPr>
          <w:rFonts w:ascii="Tahoma" w:hAnsi="Tahoma" w:cs="Tahoma"/>
          <w:b/>
          <w:bCs/>
        </w:rPr>
        <w:t>rivés reconnus</w:t>
      </w:r>
      <w:r w:rsidR="00C728A0">
        <w:rPr>
          <w:rFonts w:ascii="Tahoma" w:hAnsi="Tahoma" w:cs="Tahoma"/>
          <w:b/>
          <w:bCs/>
        </w:rPr>
        <w:t>)</w:t>
      </w:r>
    </w:p>
    <w:p w14:paraId="72B684F0" w14:textId="77777777" w:rsidR="00AB285B" w:rsidRPr="002427E5" w:rsidRDefault="00AB285B" w:rsidP="00AB285B">
      <w:pPr>
        <w:ind w:right="510"/>
        <w:rPr>
          <w:rFonts w:ascii="Tahoma" w:hAnsi="Tahoma" w:cs="Tahoma"/>
        </w:rPr>
      </w:pPr>
    </w:p>
    <w:p w14:paraId="5F16DE80" w14:textId="77777777" w:rsidR="00AB285B" w:rsidRPr="002427E5" w:rsidRDefault="00AB285B" w:rsidP="00AB285B">
      <w:pPr>
        <w:rPr>
          <w:rFonts w:ascii="Tahoma" w:hAnsi="Tahoma" w:cs="Tahoma"/>
        </w:rPr>
      </w:pPr>
    </w:p>
    <w:p w14:paraId="0B62C353" w14:textId="77777777" w:rsidR="00AB285B" w:rsidRPr="002427E5" w:rsidRDefault="00AB285B" w:rsidP="00AB285B">
      <w:pPr>
        <w:rPr>
          <w:rFonts w:ascii="Tahoma" w:hAnsi="Tahoma" w:cs="Tahoma"/>
        </w:rPr>
      </w:pPr>
    </w:p>
    <w:p w14:paraId="66EBED10" w14:textId="77777777" w:rsidR="00AB285B" w:rsidRPr="002427E5" w:rsidRDefault="00AB285B" w:rsidP="00923ECF">
      <w:pPr>
        <w:spacing w:line="276" w:lineRule="auto"/>
        <w:rPr>
          <w:rFonts w:ascii="Tahoma" w:hAnsi="Tahoma" w:cs="Tahoma"/>
        </w:rPr>
      </w:pPr>
      <w:r w:rsidRPr="002427E5">
        <w:rPr>
          <w:rFonts w:ascii="Tahoma" w:hAnsi="Tahoma" w:cs="Tahoma"/>
        </w:rPr>
        <w:t>Vous trouverez ci-joint</w:t>
      </w:r>
      <w:r w:rsidR="002F3AE4">
        <w:rPr>
          <w:rFonts w:ascii="Tahoma" w:hAnsi="Tahoma" w:cs="Tahoma"/>
        </w:rPr>
        <w:t>s</w:t>
      </w:r>
      <w:r w:rsidRPr="002427E5">
        <w:rPr>
          <w:rFonts w:ascii="Tahoma" w:hAnsi="Tahoma" w:cs="Tahoma"/>
        </w:rPr>
        <w:t> :</w:t>
      </w:r>
    </w:p>
    <w:p w14:paraId="03F27B92" w14:textId="77777777" w:rsidR="00AB285B" w:rsidRPr="002427E5" w:rsidRDefault="00AB285B" w:rsidP="00923ECF">
      <w:pPr>
        <w:spacing w:line="276" w:lineRule="auto"/>
        <w:rPr>
          <w:rFonts w:ascii="Tahoma" w:hAnsi="Tahoma" w:cs="Tahoma"/>
        </w:rPr>
      </w:pPr>
    </w:p>
    <w:p w14:paraId="087B5414" w14:textId="4244D1F1" w:rsidR="00AB285B" w:rsidRPr="002427E5" w:rsidRDefault="00AB285B" w:rsidP="00923ECF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284" w:hanging="284"/>
        <w:rPr>
          <w:rFonts w:ascii="Tahoma" w:hAnsi="Tahoma" w:cs="Tahoma"/>
          <w:b/>
        </w:rPr>
      </w:pPr>
      <w:r w:rsidRPr="002427E5">
        <w:rPr>
          <w:rFonts w:ascii="Tahoma" w:hAnsi="Tahoma" w:cs="Tahoma"/>
          <w:b/>
        </w:rPr>
        <w:t xml:space="preserve">Le Calendrier </w:t>
      </w:r>
      <w:r w:rsidR="007C5347">
        <w:rPr>
          <w:rFonts w:ascii="Tahoma" w:hAnsi="Tahoma" w:cs="Tahoma"/>
          <w:b/>
        </w:rPr>
        <w:t>202</w:t>
      </w:r>
      <w:r w:rsidR="000A63F0">
        <w:rPr>
          <w:rFonts w:ascii="Tahoma" w:hAnsi="Tahoma" w:cs="Tahoma"/>
          <w:b/>
        </w:rPr>
        <w:t>4</w:t>
      </w:r>
      <w:r w:rsidR="000A0F64">
        <w:rPr>
          <w:rFonts w:ascii="Tahoma" w:hAnsi="Tahoma" w:cs="Tahoma"/>
          <w:b/>
        </w:rPr>
        <w:t xml:space="preserve"> </w:t>
      </w:r>
      <w:r w:rsidR="009971DD">
        <w:rPr>
          <w:rFonts w:ascii="Tahoma" w:hAnsi="Tahoma" w:cs="Tahoma"/>
          <w:b/>
        </w:rPr>
        <w:t xml:space="preserve">du Baccalauréat et du </w:t>
      </w:r>
      <w:r w:rsidR="00AA03D7">
        <w:rPr>
          <w:rFonts w:ascii="Tahoma" w:hAnsi="Tahoma" w:cs="Tahoma"/>
          <w:b/>
        </w:rPr>
        <w:t>Concours</w:t>
      </w:r>
      <w:r w:rsidR="009971DD">
        <w:rPr>
          <w:rFonts w:ascii="Tahoma" w:hAnsi="Tahoma" w:cs="Tahoma"/>
          <w:b/>
        </w:rPr>
        <w:t xml:space="preserve"> général sénégalais</w:t>
      </w:r>
      <w:r w:rsidR="000A0F64">
        <w:rPr>
          <w:rFonts w:ascii="Tahoma" w:hAnsi="Tahoma" w:cs="Tahoma"/>
          <w:b/>
        </w:rPr>
        <w:t> ;</w:t>
      </w:r>
    </w:p>
    <w:p w14:paraId="25BA6D5A" w14:textId="4F481B81" w:rsidR="00AB285B" w:rsidRPr="002427E5" w:rsidRDefault="00AB285B" w:rsidP="00923ECF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284" w:hanging="284"/>
        <w:rPr>
          <w:rFonts w:ascii="Tahoma" w:hAnsi="Tahoma" w:cs="Tahoma"/>
        </w:rPr>
      </w:pPr>
      <w:r w:rsidRPr="002427E5">
        <w:rPr>
          <w:rFonts w:ascii="Tahoma" w:hAnsi="Tahoma" w:cs="Tahoma"/>
          <w:b/>
        </w:rPr>
        <w:t xml:space="preserve">Documents </w:t>
      </w:r>
      <w:r w:rsidR="002F3AE4">
        <w:rPr>
          <w:rFonts w:ascii="Tahoma" w:hAnsi="Tahoma" w:cs="Tahoma"/>
          <w:b/>
        </w:rPr>
        <w:t>relatifs à l’organisation du</w:t>
      </w:r>
      <w:r w:rsidR="002F3AE4" w:rsidRPr="002427E5">
        <w:rPr>
          <w:rFonts w:ascii="Tahoma" w:hAnsi="Tahoma" w:cs="Tahoma"/>
          <w:b/>
        </w:rPr>
        <w:t xml:space="preserve"> </w:t>
      </w:r>
      <w:r w:rsidR="00AA03D7">
        <w:rPr>
          <w:rFonts w:ascii="Tahoma" w:hAnsi="Tahoma" w:cs="Tahoma"/>
          <w:b/>
        </w:rPr>
        <w:t>Concours</w:t>
      </w:r>
      <w:r w:rsidR="009971DD">
        <w:rPr>
          <w:rFonts w:ascii="Tahoma" w:hAnsi="Tahoma" w:cs="Tahoma"/>
          <w:b/>
        </w:rPr>
        <w:t xml:space="preserve"> général </w:t>
      </w:r>
      <w:r w:rsidR="007C5347">
        <w:rPr>
          <w:rFonts w:ascii="Tahoma" w:hAnsi="Tahoma" w:cs="Tahoma"/>
          <w:b/>
        </w:rPr>
        <w:t>:</w:t>
      </w:r>
    </w:p>
    <w:p w14:paraId="708035C0" w14:textId="5E0D6A7E" w:rsidR="00AB285B" w:rsidRPr="002427E5" w:rsidRDefault="00AB285B" w:rsidP="00923ECF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2427E5">
        <w:rPr>
          <w:rFonts w:ascii="Tahoma" w:hAnsi="Tahoma" w:cs="Tahoma"/>
        </w:rPr>
        <w:t>Conditions d’</w:t>
      </w:r>
      <w:r w:rsidR="009971DD">
        <w:rPr>
          <w:rFonts w:ascii="Tahoma" w:hAnsi="Tahoma" w:cs="Tahoma"/>
        </w:rPr>
        <w:t xml:space="preserve">inscription au </w:t>
      </w:r>
      <w:r w:rsidR="00AA03D7">
        <w:rPr>
          <w:rFonts w:ascii="Tahoma" w:hAnsi="Tahoma" w:cs="Tahoma"/>
        </w:rPr>
        <w:t>Concours</w:t>
      </w:r>
      <w:r w:rsidR="009971DD">
        <w:rPr>
          <w:rFonts w:ascii="Tahoma" w:hAnsi="Tahoma" w:cs="Tahoma"/>
        </w:rPr>
        <w:t xml:space="preserve"> général </w:t>
      </w:r>
      <w:r w:rsidR="002427E5">
        <w:rPr>
          <w:rFonts w:ascii="Tahoma" w:hAnsi="Tahoma" w:cs="Tahoma"/>
        </w:rPr>
        <w:t>;</w:t>
      </w:r>
    </w:p>
    <w:p w14:paraId="019AFC77" w14:textId="4169FC04" w:rsidR="00AB285B" w:rsidRPr="00D6766E" w:rsidRDefault="00D6766E" w:rsidP="00923ECF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D6766E">
        <w:rPr>
          <w:rFonts w:ascii="Tahoma" w:hAnsi="Tahoma" w:cs="Tahoma"/>
        </w:rPr>
        <w:t>Note</w:t>
      </w:r>
      <w:r w:rsidR="00AB285B" w:rsidRPr="00D6766E">
        <w:rPr>
          <w:rFonts w:ascii="Tahoma" w:hAnsi="Tahoma" w:cs="Tahoma"/>
        </w:rPr>
        <w:t xml:space="preserve"> adressé aux chefs d’établissement</w:t>
      </w:r>
      <w:r w:rsidR="002427E5" w:rsidRPr="00D6766E">
        <w:rPr>
          <w:rFonts w:ascii="Tahoma" w:hAnsi="Tahoma" w:cs="Tahoma"/>
        </w:rPr>
        <w:t> ;</w:t>
      </w:r>
    </w:p>
    <w:p w14:paraId="31D4227F" w14:textId="5AD80A98" w:rsidR="00AB285B" w:rsidRPr="002427E5" w:rsidRDefault="00AB285B" w:rsidP="00923ECF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bCs/>
        </w:rPr>
      </w:pPr>
      <w:r w:rsidRPr="002427E5">
        <w:rPr>
          <w:rFonts w:ascii="Tahoma" w:hAnsi="Tahoma" w:cs="Tahoma"/>
          <w:bCs/>
        </w:rPr>
        <w:t>Note sur la saisie délocalisée d</w:t>
      </w:r>
      <w:r w:rsidR="002427E5">
        <w:rPr>
          <w:rFonts w:ascii="Tahoma" w:hAnsi="Tahoma" w:cs="Tahoma"/>
          <w:bCs/>
        </w:rPr>
        <w:t>es candidatures a</w:t>
      </w:r>
      <w:r w:rsidR="007C5347">
        <w:rPr>
          <w:rFonts w:ascii="Tahoma" w:hAnsi="Tahoma" w:cs="Tahoma"/>
          <w:bCs/>
        </w:rPr>
        <w:t xml:space="preserve">u </w:t>
      </w:r>
      <w:r w:rsidR="00AA03D7">
        <w:rPr>
          <w:rFonts w:ascii="Tahoma" w:hAnsi="Tahoma" w:cs="Tahoma"/>
          <w:bCs/>
        </w:rPr>
        <w:t>Concours</w:t>
      </w:r>
      <w:r w:rsidR="009971DD">
        <w:rPr>
          <w:rFonts w:ascii="Tahoma" w:hAnsi="Tahoma" w:cs="Tahoma"/>
          <w:bCs/>
        </w:rPr>
        <w:t xml:space="preserve"> général </w:t>
      </w:r>
      <w:r w:rsidRPr="002427E5">
        <w:rPr>
          <w:rFonts w:ascii="Tahoma" w:hAnsi="Tahoma" w:cs="Tahoma"/>
          <w:bCs/>
        </w:rPr>
        <w:t>avec le fichier Excel</w:t>
      </w:r>
      <w:r w:rsidR="008428FE">
        <w:rPr>
          <w:rFonts w:ascii="Tahoma" w:hAnsi="Tahoma" w:cs="Tahoma"/>
          <w:bCs/>
        </w:rPr>
        <w:t> ;</w:t>
      </w:r>
    </w:p>
    <w:p w14:paraId="323C1DA2" w14:textId="77777777" w:rsidR="00AB285B" w:rsidRPr="002427E5" w:rsidRDefault="00AB285B" w:rsidP="00923ECF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2427E5">
        <w:rPr>
          <w:rFonts w:ascii="Tahoma" w:hAnsi="Tahoma" w:cs="Tahoma"/>
        </w:rPr>
        <w:t>Les fiches de constat (exemplaires à photocopier si besoin)</w:t>
      </w:r>
      <w:r w:rsidR="008428FE">
        <w:rPr>
          <w:rFonts w:ascii="Tahoma" w:hAnsi="Tahoma" w:cs="Tahoma"/>
        </w:rPr>
        <w:t> ;</w:t>
      </w:r>
    </w:p>
    <w:p w14:paraId="4749975F" w14:textId="24782AD5" w:rsidR="00AB285B" w:rsidRPr="002427E5" w:rsidRDefault="00AB285B" w:rsidP="00923ECF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2427E5">
        <w:rPr>
          <w:rFonts w:ascii="Tahoma" w:hAnsi="Tahoma" w:cs="Tahoma"/>
        </w:rPr>
        <w:t xml:space="preserve">Exemplaires listes nominatives </w:t>
      </w:r>
      <w:r w:rsidR="00C15CA0">
        <w:rPr>
          <w:rFonts w:ascii="Tahoma" w:hAnsi="Tahoma" w:cs="Tahoma"/>
        </w:rPr>
        <w:t>(classe de Première et classe de T</w:t>
      </w:r>
      <w:r w:rsidRPr="002427E5">
        <w:rPr>
          <w:rFonts w:ascii="Tahoma" w:hAnsi="Tahoma" w:cs="Tahoma"/>
        </w:rPr>
        <w:t>erminale</w:t>
      </w:r>
      <w:r w:rsidR="00C15CA0">
        <w:rPr>
          <w:rFonts w:ascii="Tahoma" w:hAnsi="Tahoma" w:cs="Tahoma"/>
        </w:rPr>
        <w:t>)</w:t>
      </w:r>
      <w:r w:rsidRPr="002427E5">
        <w:rPr>
          <w:rFonts w:ascii="Tahoma" w:hAnsi="Tahoma" w:cs="Tahoma"/>
        </w:rPr>
        <w:t>.</w:t>
      </w:r>
    </w:p>
    <w:p w14:paraId="6D40EC97" w14:textId="77777777" w:rsidR="00AB285B" w:rsidRPr="002427E5" w:rsidRDefault="00AB285B" w:rsidP="00923ECF">
      <w:pPr>
        <w:spacing w:line="276" w:lineRule="auto"/>
        <w:ind w:left="357"/>
        <w:jc w:val="both"/>
        <w:rPr>
          <w:rFonts w:ascii="Tahoma" w:hAnsi="Tahoma" w:cs="Tahoma"/>
        </w:rPr>
      </w:pPr>
    </w:p>
    <w:p w14:paraId="6EC1538A" w14:textId="0462E0A2" w:rsidR="00AB285B" w:rsidRPr="002427E5" w:rsidRDefault="00AB285B" w:rsidP="00923ECF">
      <w:pPr>
        <w:spacing w:line="276" w:lineRule="auto"/>
        <w:jc w:val="both"/>
        <w:rPr>
          <w:rFonts w:ascii="Tahoma" w:hAnsi="Tahoma" w:cs="Tahoma"/>
          <w:b/>
          <w:i/>
          <w:iCs/>
        </w:rPr>
      </w:pPr>
      <w:r w:rsidRPr="002427E5">
        <w:rPr>
          <w:rFonts w:ascii="Tahoma" w:hAnsi="Tahoma" w:cs="Tahoma"/>
          <w:b/>
          <w:bCs/>
          <w:u w:val="single"/>
        </w:rPr>
        <w:t>NB</w:t>
      </w:r>
      <w:r w:rsidRPr="002427E5">
        <w:rPr>
          <w:rFonts w:ascii="Tahoma" w:hAnsi="Tahoma" w:cs="Tahoma"/>
        </w:rPr>
        <w:t xml:space="preserve"> : </w:t>
      </w:r>
      <w:r w:rsidRPr="002427E5">
        <w:rPr>
          <w:rFonts w:ascii="Tahoma" w:hAnsi="Tahoma" w:cs="Tahoma"/>
          <w:b/>
          <w:i/>
          <w:iCs/>
        </w:rPr>
        <w:t xml:space="preserve">Si </w:t>
      </w:r>
      <w:r w:rsidR="008428FE">
        <w:rPr>
          <w:rFonts w:ascii="Tahoma" w:hAnsi="Tahoma" w:cs="Tahoma"/>
          <w:b/>
          <w:i/>
          <w:iCs/>
        </w:rPr>
        <w:t>un</w:t>
      </w:r>
      <w:r w:rsidR="008428FE" w:rsidRPr="002427E5">
        <w:rPr>
          <w:rFonts w:ascii="Tahoma" w:hAnsi="Tahoma" w:cs="Tahoma"/>
          <w:b/>
          <w:i/>
          <w:iCs/>
        </w:rPr>
        <w:t xml:space="preserve"> </w:t>
      </w:r>
      <w:r w:rsidRPr="002427E5">
        <w:rPr>
          <w:rFonts w:ascii="Tahoma" w:hAnsi="Tahoma" w:cs="Tahoma"/>
          <w:b/>
          <w:i/>
          <w:iCs/>
        </w:rPr>
        <w:t>candidat choisi</w:t>
      </w:r>
      <w:r w:rsidR="008428FE">
        <w:rPr>
          <w:rFonts w:ascii="Tahoma" w:hAnsi="Tahoma" w:cs="Tahoma"/>
          <w:b/>
          <w:i/>
          <w:iCs/>
        </w:rPr>
        <w:t>t</w:t>
      </w:r>
      <w:r w:rsidRPr="002427E5">
        <w:rPr>
          <w:rFonts w:ascii="Tahoma" w:hAnsi="Tahoma" w:cs="Tahoma"/>
          <w:b/>
          <w:i/>
          <w:iCs/>
        </w:rPr>
        <w:t xml:space="preserve"> plusieurs épreuves, </w:t>
      </w:r>
      <w:r w:rsidR="008428FE">
        <w:rPr>
          <w:rFonts w:ascii="Tahoma" w:hAnsi="Tahoma" w:cs="Tahoma"/>
          <w:b/>
          <w:i/>
          <w:iCs/>
        </w:rPr>
        <w:t>il doit renseigner une fiche</w:t>
      </w:r>
      <w:r w:rsidR="007C5347">
        <w:rPr>
          <w:rFonts w:ascii="Tahoma" w:hAnsi="Tahoma" w:cs="Tahoma"/>
          <w:b/>
          <w:i/>
          <w:iCs/>
        </w:rPr>
        <w:t xml:space="preserve"> de constat pour chaque épreuve</w:t>
      </w:r>
      <w:r w:rsidR="008428FE">
        <w:rPr>
          <w:rFonts w:ascii="Tahoma" w:hAnsi="Tahoma" w:cs="Tahoma"/>
          <w:b/>
          <w:i/>
          <w:iCs/>
        </w:rPr>
        <w:t xml:space="preserve"> mais s</w:t>
      </w:r>
      <w:r w:rsidRPr="002427E5">
        <w:rPr>
          <w:rFonts w:ascii="Tahoma" w:hAnsi="Tahoma" w:cs="Tahoma"/>
          <w:b/>
          <w:i/>
          <w:iCs/>
        </w:rPr>
        <w:t xml:space="preserve">es bulletins de notes et </w:t>
      </w:r>
      <w:r w:rsidR="008428FE">
        <w:rPr>
          <w:rFonts w:ascii="Tahoma" w:hAnsi="Tahoma" w:cs="Tahoma"/>
          <w:b/>
          <w:i/>
          <w:iCs/>
        </w:rPr>
        <w:t xml:space="preserve">son </w:t>
      </w:r>
      <w:r w:rsidRPr="002427E5">
        <w:rPr>
          <w:rFonts w:ascii="Tahoma" w:hAnsi="Tahoma" w:cs="Tahoma"/>
          <w:b/>
          <w:i/>
          <w:iCs/>
        </w:rPr>
        <w:t xml:space="preserve">extrait de naissance </w:t>
      </w:r>
      <w:r w:rsidR="008428FE">
        <w:rPr>
          <w:rFonts w:ascii="Tahoma" w:hAnsi="Tahoma" w:cs="Tahoma"/>
          <w:b/>
          <w:i/>
          <w:iCs/>
        </w:rPr>
        <w:t xml:space="preserve">doivent être agrafés </w:t>
      </w:r>
      <w:r w:rsidRPr="002427E5">
        <w:rPr>
          <w:rFonts w:ascii="Tahoma" w:hAnsi="Tahoma" w:cs="Tahoma"/>
          <w:b/>
          <w:i/>
          <w:iCs/>
        </w:rPr>
        <w:t>sur une seule fiche de constat.</w:t>
      </w:r>
    </w:p>
    <w:p w14:paraId="09AECA8D" w14:textId="77777777" w:rsidR="00AB285B" w:rsidRPr="002427E5" w:rsidRDefault="00AB285B" w:rsidP="00923ECF">
      <w:pPr>
        <w:spacing w:line="276" w:lineRule="auto"/>
        <w:rPr>
          <w:rFonts w:ascii="Tahoma" w:hAnsi="Tahoma" w:cs="Tahoma"/>
        </w:rPr>
      </w:pPr>
    </w:p>
    <w:p w14:paraId="119D289D" w14:textId="6B369A4E" w:rsidR="00AB285B" w:rsidRPr="002427E5" w:rsidRDefault="00AB285B" w:rsidP="00923ECF">
      <w:pPr>
        <w:spacing w:line="276" w:lineRule="auto"/>
        <w:jc w:val="both"/>
        <w:rPr>
          <w:rFonts w:ascii="Tahoma" w:hAnsi="Tahoma" w:cs="Tahoma"/>
        </w:rPr>
      </w:pPr>
      <w:r w:rsidRPr="002427E5">
        <w:rPr>
          <w:rFonts w:ascii="Tahoma" w:hAnsi="Tahoma" w:cs="Tahoma"/>
        </w:rPr>
        <w:t xml:space="preserve">Nous vous rappelons que </w:t>
      </w:r>
      <w:r w:rsidR="00EA0D6B">
        <w:rPr>
          <w:rFonts w:ascii="Tahoma" w:hAnsi="Tahoma" w:cs="Tahoma"/>
        </w:rPr>
        <w:t>« </w:t>
      </w:r>
      <w:r w:rsidRPr="002427E5">
        <w:rPr>
          <w:rFonts w:ascii="Tahoma" w:hAnsi="Tahoma" w:cs="Tahoma"/>
          <w:b/>
        </w:rPr>
        <w:t>l’H</w:t>
      </w:r>
      <w:r w:rsidR="00EA0D6B">
        <w:rPr>
          <w:rFonts w:ascii="Tahoma" w:hAnsi="Tahoma" w:cs="Tahoma"/>
          <w:b/>
        </w:rPr>
        <w:t xml:space="preserve">istoire » </w:t>
      </w:r>
      <w:r w:rsidR="00EA0D6B" w:rsidRPr="00923ECF">
        <w:rPr>
          <w:rFonts w:ascii="Tahoma" w:hAnsi="Tahoma" w:cs="Tahoma"/>
        </w:rPr>
        <w:t>et la</w:t>
      </w:r>
      <w:r w:rsidR="00EA0D6B">
        <w:rPr>
          <w:rFonts w:ascii="Tahoma" w:hAnsi="Tahoma" w:cs="Tahoma"/>
          <w:b/>
        </w:rPr>
        <w:t xml:space="preserve"> « Géographie »</w:t>
      </w:r>
      <w:r w:rsidRPr="002427E5">
        <w:rPr>
          <w:rFonts w:ascii="Tahoma" w:hAnsi="Tahoma" w:cs="Tahoma"/>
        </w:rPr>
        <w:t xml:space="preserve"> sont considérées comme deux disciplines distinctes et </w:t>
      </w:r>
      <w:r w:rsidR="00A4664E">
        <w:rPr>
          <w:rFonts w:ascii="Tahoma" w:hAnsi="Tahoma" w:cs="Tahoma"/>
        </w:rPr>
        <w:t xml:space="preserve">que </w:t>
      </w:r>
      <w:r w:rsidRPr="002427E5">
        <w:rPr>
          <w:rFonts w:ascii="Tahoma" w:hAnsi="Tahoma" w:cs="Tahoma"/>
        </w:rPr>
        <w:t xml:space="preserve">si un candidat choisit </w:t>
      </w:r>
      <w:r w:rsidR="00EA0D6B">
        <w:rPr>
          <w:rFonts w:ascii="Tahoma" w:hAnsi="Tahoma" w:cs="Tahoma"/>
        </w:rPr>
        <w:t>« </w:t>
      </w:r>
      <w:r w:rsidRPr="002427E5">
        <w:rPr>
          <w:rFonts w:ascii="Tahoma" w:hAnsi="Tahoma" w:cs="Tahoma"/>
        </w:rPr>
        <w:t>H</w:t>
      </w:r>
      <w:r w:rsidR="00EA0D6B">
        <w:rPr>
          <w:rFonts w:ascii="Tahoma" w:hAnsi="Tahoma" w:cs="Tahoma"/>
        </w:rPr>
        <w:t xml:space="preserve">istoire » et « Géographie » </w:t>
      </w:r>
      <w:r w:rsidRPr="002427E5">
        <w:rPr>
          <w:rFonts w:ascii="Tahoma" w:hAnsi="Tahoma" w:cs="Tahoma"/>
        </w:rPr>
        <w:t xml:space="preserve">il doit </w:t>
      </w:r>
      <w:r w:rsidR="00EA0D6B">
        <w:rPr>
          <w:rFonts w:ascii="Tahoma" w:hAnsi="Tahoma" w:cs="Tahoma"/>
        </w:rPr>
        <w:t>renseigner</w:t>
      </w:r>
      <w:r w:rsidR="00EA0D6B" w:rsidRPr="002427E5">
        <w:rPr>
          <w:rFonts w:ascii="Tahoma" w:hAnsi="Tahoma" w:cs="Tahoma"/>
        </w:rPr>
        <w:t xml:space="preserve"> </w:t>
      </w:r>
      <w:r w:rsidRPr="002427E5">
        <w:rPr>
          <w:rFonts w:ascii="Tahoma" w:hAnsi="Tahoma" w:cs="Tahoma"/>
        </w:rPr>
        <w:t>deux (2) fiches de constat.</w:t>
      </w:r>
    </w:p>
    <w:p w14:paraId="0E7DE2FA" w14:textId="69CC88F2" w:rsidR="00AB285B" w:rsidRPr="002427E5" w:rsidRDefault="00C15CA0" w:rsidP="00923ECF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Les candidat</w:t>
      </w:r>
      <w:r w:rsidR="00A4664E">
        <w:rPr>
          <w:rFonts w:ascii="Tahoma" w:hAnsi="Tahoma" w:cs="Tahoma"/>
        </w:rPr>
        <w:t xml:space="preserve">s à </w:t>
      </w:r>
      <w:r w:rsidR="00AB285B" w:rsidRPr="002427E5">
        <w:rPr>
          <w:rFonts w:ascii="Tahoma" w:hAnsi="Tahoma" w:cs="Tahoma"/>
        </w:rPr>
        <w:t>«</w:t>
      </w:r>
      <w:r w:rsidR="00AB285B" w:rsidRPr="002427E5">
        <w:rPr>
          <w:rFonts w:ascii="Tahoma" w:hAnsi="Tahoma" w:cs="Tahoma"/>
          <w:b/>
        </w:rPr>
        <w:t>C</w:t>
      </w:r>
      <w:r w:rsidR="00EA0D6B">
        <w:rPr>
          <w:rFonts w:ascii="Tahoma" w:hAnsi="Tahoma" w:cs="Tahoma"/>
          <w:b/>
        </w:rPr>
        <w:t>itoyenneté et Droit de l’Homme</w:t>
      </w:r>
      <w:r w:rsidR="00AB285B" w:rsidRPr="002427E5">
        <w:rPr>
          <w:rFonts w:ascii="Tahoma" w:hAnsi="Tahoma" w:cs="Tahoma"/>
        </w:rPr>
        <w:t xml:space="preserve">» </w:t>
      </w:r>
      <w:r w:rsidR="00A4664E">
        <w:rPr>
          <w:rFonts w:ascii="Tahoma" w:hAnsi="Tahoma" w:cs="Tahoma"/>
        </w:rPr>
        <w:t>peuvent</w:t>
      </w:r>
      <w:r>
        <w:rPr>
          <w:rFonts w:ascii="Tahoma" w:hAnsi="Tahoma" w:cs="Tahoma"/>
        </w:rPr>
        <w:t xml:space="preserve"> être proposé</w:t>
      </w:r>
      <w:r w:rsidR="00A4664E">
        <w:rPr>
          <w:rFonts w:ascii="Tahoma" w:hAnsi="Tahoma" w:cs="Tahoma"/>
        </w:rPr>
        <w:t>s</w:t>
      </w:r>
      <w:r w:rsidR="00AB285B" w:rsidRPr="002427E5">
        <w:rPr>
          <w:rFonts w:ascii="Tahoma" w:hAnsi="Tahoma" w:cs="Tahoma"/>
        </w:rPr>
        <w:t xml:space="preserve"> par </w:t>
      </w:r>
      <w:r w:rsidR="00EA0D6B">
        <w:rPr>
          <w:rFonts w:ascii="Tahoma" w:hAnsi="Tahoma" w:cs="Tahoma"/>
        </w:rPr>
        <w:t>le</w:t>
      </w:r>
      <w:r w:rsidR="007C5347">
        <w:rPr>
          <w:rFonts w:ascii="Tahoma" w:hAnsi="Tahoma" w:cs="Tahoma"/>
        </w:rPr>
        <w:t>ur</w:t>
      </w:r>
      <w:r w:rsidR="00EA0D6B" w:rsidRPr="002427E5">
        <w:rPr>
          <w:rFonts w:ascii="Tahoma" w:hAnsi="Tahoma" w:cs="Tahoma"/>
        </w:rPr>
        <w:t xml:space="preserve"> </w:t>
      </w:r>
      <w:r w:rsidR="00AB285B" w:rsidRPr="002427E5">
        <w:rPr>
          <w:rFonts w:ascii="Tahoma" w:hAnsi="Tahoma" w:cs="Tahoma"/>
        </w:rPr>
        <w:t xml:space="preserve">professeur de </w:t>
      </w:r>
      <w:r w:rsidR="00A4664E">
        <w:rPr>
          <w:rFonts w:ascii="Tahoma" w:hAnsi="Tahoma" w:cs="Tahoma"/>
        </w:rPr>
        <w:t>«</w:t>
      </w:r>
      <w:r w:rsidR="00EA0D6B">
        <w:rPr>
          <w:rFonts w:ascii="Tahoma" w:hAnsi="Tahoma" w:cs="Tahoma"/>
        </w:rPr>
        <w:t>F</w:t>
      </w:r>
      <w:r w:rsidR="00AB285B" w:rsidRPr="002427E5">
        <w:rPr>
          <w:rFonts w:ascii="Tahoma" w:hAnsi="Tahoma" w:cs="Tahoma"/>
        </w:rPr>
        <w:t>rançais</w:t>
      </w:r>
      <w:r w:rsidR="00EA0D6B">
        <w:rPr>
          <w:rFonts w:ascii="Tahoma" w:hAnsi="Tahoma" w:cs="Tahoma"/>
        </w:rPr>
        <w:t>»</w:t>
      </w:r>
      <w:r w:rsidR="00AB285B" w:rsidRPr="002427E5">
        <w:rPr>
          <w:rFonts w:ascii="Tahoma" w:hAnsi="Tahoma" w:cs="Tahoma"/>
        </w:rPr>
        <w:t xml:space="preserve">, </w:t>
      </w:r>
      <w:r w:rsidR="00A4664E">
        <w:rPr>
          <w:rFonts w:ascii="Tahoma" w:hAnsi="Tahoma" w:cs="Tahoma"/>
        </w:rPr>
        <w:t xml:space="preserve">ou </w:t>
      </w:r>
      <w:r w:rsidR="00EA0D6B">
        <w:rPr>
          <w:rFonts w:ascii="Tahoma" w:hAnsi="Tahoma" w:cs="Tahoma"/>
        </w:rPr>
        <w:t xml:space="preserve">celui </w:t>
      </w:r>
      <w:r w:rsidR="00A4664E">
        <w:rPr>
          <w:rFonts w:ascii="Tahoma" w:hAnsi="Tahoma" w:cs="Tahoma"/>
        </w:rPr>
        <w:t>«</w:t>
      </w:r>
      <w:r w:rsidR="00EA0D6B">
        <w:rPr>
          <w:rFonts w:ascii="Tahoma" w:hAnsi="Tahoma" w:cs="Tahoma"/>
        </w:rPr>
        <w:t>d’H</w:t>
      </w:r>
      <w:r w:rsidR="00AB285B" w:rsidRPr="002427E5">
        <w:rPr>
          <w:rFonts w:ascii="Tahoma" w:hAnsi="Tahoma" w:cs="Tahoma"/>
        </w:rPr>
        <w:t xml:space="preserve">istoire et </w:t>
      </w:r>
      <w:r w:rsidR="00EA0D6B">
        <w:rPr>
          <w:rFonts w:ascii="Tahoma" w:hAnsi="Tahoma" w:cs="Tahoma"/>
        </w:rPr>
        <w:t>G</w:t>
      </w:r>
      <w:r w:rsidR="00AB285B" w:rsidRPr="002427E5">
        <w:rPr>
          <w:rFonts w:ascii="Tahoma" w:hAnsi="Tahoma" w:cs="Tahoma"/>
        </w:rPr>
        <w:t>éographie</w:t>
      </w:r>
      <w:r w:rsidR="00EA0D6B">
        <w:rPr>
          <w:rFonts w:ascii="Tahoma" w:hAnsi="Tahoma" w:cs="Tahoma"/>
        </w:rPr>
        <w:t>»</w:t>
      </w:r>
      <w:r w:rsidR="00AB285B" w:rsidRPr="002427E5">
        <w:rPr>
          <w:rFonts w:ascii="Tahoma" w:hAnsi="Tahoma" w:cs="Tahoma"/>
        </w:rPr>
        <w:t xml:space="preserve"> ou </w:t>
      </w:r>
      <w:r w:rsidR="00EA0D6B">
        <w:rPr>
          <w:rFonts w:ascii="Tahoma" w:hAnsi="Tahoma" w:cs="Tahoma"/>
        </w:rPr>
        <w:t xml:space="preserve">celui </w:t>
      </w:r>
      <w:r w:rsidR="00AB285B" w:rsidRPr="002427E5">
        <w:rPr>
          <w:rFonts w:ascii="Tahoma" w:hAnsi="Tahoma" w:cs="Tahoma"/>
        </w:rPr>
        <w:t xml:space="preserve">de </w:t>
      </w:r>
      <w:r w:rsidR="00A4664E">
        <w:rPr>
          <w:rFonts w:ascii="Tahoma" w:hAnsi="Tahoma" w:cs="Tahoma"/>
        </w:rPr>
        <w:t>«</w:t>
      </w:r>
      <w:r w:rsidR="00EA0D6B">
        <w:rPr>
          <w:rFonts w:ascii="Tahoma" w:hAnsi="Tahoma" w:cs="Tahoma"/>
        </w:rPr>
        <w:t>P</w:t>
      </w:r>
      <w:r w:rsidR="00AB285B" w:rsidRPr="002427E5">
        <w:rPr>
          <w:rFonts w:ascii="Tahoma" w:hAnsi="Tahoma" w:cs="Tahoma"/>
        </w:rPr>
        <w:t>hilosophie</w:t>
      </w:r>
      <w:r w:rsidR="00EA0D6B">
        <w:rPr>
          <w:rFonts w:ascii="Tahoma" w:hAnsi="Tahoma" w:cs="Tahoma"/>
        </w:rPr>
        <w:t>»</w:t>
      </w:r>
      <w:r w:rsidR="00AB285B" w:rsidRPr="002427E5">
        <w:rPr>
          <w:rFonts w:ascii="Tahoma" w:hAnsi="Tahoma" w:cs="Tahoma"/>
        </w:rPr>
        <w:t>.</w:t>
      </w:r>
    </w:p>
    <w:p w14:paraId="5C71D276" w14:textId="3AB54B2E" w:rsidR="00AB285B" w:rsidRPr="002427E5" w:rsidRDefault="00AB285B" w:rsidP="00923ECF">
      <w:pPr>
        <w:spacing w:line="276" w:lineRule="auto"/>
        <w:rPr>
          <w:rFonts w:ascii="Tahoma" w:hAnsi="Tahoma" w:cs="Tahoma"/>
        </w:rPr>
      </w:pPr>
      <w:r w:rsidRPr="002427E5">
        <w:rPr>
          <w:rFonts w:ascii="Tahoma" w:hAnsi="Tahoma" w:cs="Tahoma"/>
          <w:b/>
          <w:bCs/>
        </w:rPr>
        <w:t>L</w:t>
      </w:r>
      <w:r w:rsidR="00EA0D6B">
        <w:rPr>
          <w:rFonts w:ascii="Tahoma" w:hAnsi="Tahoma" w:cs="Tahoma"/>
          <w:b/>
          <w:bCs/>
        </w:rPr>
        <w:t xml:space="preserve">es dossiers de candidatures et la clé (USB) de saisie doivent nous parvenir à l’Office du Baccalauréat au plus tard le </w:t>
      </w:r>
      <w:r w:rsidR="007C1B45">
        <w:rPr>
          <w:rFonts w:ascii="Tahoma" w:hAnsi="Tahoma" w:cs="Tahoma"/>
          <w:b/>
          <w:bCs/>
        </w:rPr>
        <w:t>mercredi</w:t>
      </w:r>
      <w:r w:rsidR="00EA0D6B" w:rsidRPr="00D6766E">
        <w:rPr>
          <w:rFonts w:ascii="Tahoma" w:hAnsi="Tahoma" w:cs="Tahoma"/>
          <w:b/>
          <w:bCs/>
        </w:rPr>
        <w:t xml:space="preserve"> </w:t>
      </w:r>
      <w:r w:rsidR="007C1B45">
        <w:rPr>
          <w:rFonts w:ascii="Tahoma" w:hAnsi="Tahoma" w:cs="Tahoma"/>
          <w:b/>
          <w:bCs/>
        </w:rPr>
        <w:t>13</w:t>
      </w:r>
      <w:r w:rsidR="00EA0D6B" w:rsidRPr="00D6766E">
        <w:rPr>
          <w:rFonts w:ascii="Tahoma" w:hAnsi="Tahoma" w:cs="Tahoma"/>
          <w:b/>
          <w:bCs/>
        </w:rPr>
        <w:t xml:space="preserve"> mars </w:t>
      </w:r>
      <w:r w:rsidR="00843963" w:rsidRPr="00D6766E">
        <w:rPr>
          <w:rFonts w:ascii="Tahoma" w:hAnsi="Tahoma" w:cs="Tahoma"/>
          <w:b/>
          <w:bCs/>
        </w:rPr>
        <w:t>202</w:t>
      </w:r>
      <w:r w:rsidR="000A63F0">
        <w:rPr>
          <w:rFonts w:ascii="Tahoma" w:hAnsi="Tahoma" w:cs="Tahoma"/>
          <w:b/>
          <w:bCs/>
        </w:rPr>
        <w:t>4</w:t>
      </w:r>
      <w:r w:rsidR="00EA0D6B">
        <w:rPr>
          <w:rFonts w:ascii="Tahoma" w:hAnsi="Tahoma" w:cs="Tahoma"/>
          <w:b/>
          <w:bCs/>
        </w:rPr>
        <w:t>.</w:t>
      </w:r>
    </w:p>
    <w:p w14:paraId="15A3EA50" w14:textId="61F9A911" w:rsidR="00AB285B" w:rsidRDefault="00A4664E" w:rsidP="00923ECF">
      <w:pPr>
        <w:keepNext/>
        <w:spacing w:line="276" w:lineRule="auto"/>
        <w:outlineLvl w:val="3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Horaire de réception</w:t>
      </w:r>
      <w:r w:rsidRPr="002427E5">
        <w:rPr>
          <w:rFonts w:ascii="Tahoma" w:hAnsi="Tahoma" w:cs="Tahoma"/>
          <w:b/>
          <w:bCs/>
        </w:rPr>
        <w:t> </w:t>
      </w:r>
      <w:r w:rsidR="00AB285B" w:rsidRPr="002427E5">
        <w:rPr>
          <w:rFonts w:ascii="Tahoma" w:hAnsi="Tahoma" w:cs="Tahoma"/>
          <w:b/>
          <w:bCs/>
        </w:rPr>
        <w:t xml:space="preserve">: du Lundi au Vendredi : de 8H à 12H </w:t>
      </w:r>
    </w:p>
    <w:p w14:paraId="36BEFBC6" w14:textId="77777777" w:rsidR="006C71EE" w:rsidRPr="002427E5" w:rsidRDefault="006C71EE" w:rsidP="00923ECF">
      <w:pPr>
        <w:keepNext/>
        <w:spacing w:line="276" w:lineRule="auto"/>
        <w:outlineLvl w:val="3"/>
        <w:rPr>
          <w:rFonts w:ascii="Tahoma" w:hAnsi="Tahoma" w:cs="Tahoma"/>
          <w:b/>
          <w:bCs/>
        </w:rPr>
      </w:pPr>
    </w:p>
    <w:p w14:paraId="1CCE7082" w14:textId="77777777" w:rsidR="006C71EE" w:rsidRPr="002427E5" w:rsidRDefault="006C71EE" w:rsidP="006C71EE">
      <w:pPr>
        <w:spacing w:line="360" w:lineRule="auto"/>
        <w:ind w:left="3900" w:firstLine="348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Cheikh Ahmadou Bamba GUEYE</w:t>
      </w:r>
    </w:p>
    <w:p w14:paraId="34B3E98C" w14:textId="77777777" w:rsidR="00AB285B" w:rsidRPr="002427E5" w:rsidRDefault="00AB285B" w:rsidP="00AB285B">
      <w:pPr>
        <w:rPr>
          <w:rFonts w:ascii="Tahoma" w:hAnsi="Tahoma" w:cs="Tahoma"/>
        </w:rPr>
      </w:pPr>
    </w:p>
    <w:p w14:paraId="75137101" w14:textId="1859876B" w:rsidR="00AB285B" w:rsidRPr="002427E5" w:rsidRDefault="00AB285B" w:rsidP="00AB285B">
      <w:pPr>
        <w:rPr>
          <w:rFonts w:ascii="Tahoma" w:hAnsi="Tahoma" w:cs="Tahoma"/>
        </w:rPr>
      </w:pPr>
      <w:r w:rsidRPr="002427E5">
        <w:rPr>
          <w:rFonts w:ascii="Tahoma" w:hAnsi="Tahoma" w:cs="Tahoma"/>
          <w:b/>
          <w:u w:val="single"/>
        </w:rPr>
        <w:t>Ampliations</w:t>
      </w:r>
      <w:r w:rsidR="008428FE">
        <w:rPr>
          <w:rFonts w:ascii="Tahoma" w:hAnsi="Tahoma" w:cs="Tahoma"/>
          <w:b/>
          <w:u w:val="single"/>
        </w:rPr>
        <w:t> </w:t>
      </w:r>
      <w:r w:rsidR="008428FE">
        <w:rPr>
          <w:rFonts w:ascii="Tahoma" w:hAnsi="Tahoma" w:cs="Tahoma"/>
        </w:rPr>
        <w:t>:</w:t>
      </w:r>
    </w:p>
    <w:p w14:paraId="05E328B4" w14:textId="2B5F50DD" w:rsidR="00AB285B" w:rsidRPr="002427E5" w:rsidRDefault="00AB285B" w:rsidP="00AB285B">
      <w:pPr>
        <w:rPr>
          <w:rFonts w:ascii="Tahoma" w:hAnsi="Tahoma" w:cs="Tahoma"/>
        </w:rPr>
      </w:pPr>
      <w:r w:rsidRPr="002427E5">
        <w:rPr>
          <w:rFonts w:ascii="Tahoma" w:hAnsi="Tahoma" w:cs="Tahoma"/>
        </w:rPr>
        <w:t>- Inspections d’Académie</w:t>
      </w:r>
    </w:p>
    <w:p w14:paraId="769D463F" w14:textId="02ADF9E4" w:rsidR="00AB285B" w:rsidRPr="002427E5" w:rsidRDefault="00AB285B" w:rsidP="00AB285B">
      <w:pPr>
        <w:rPr>
          <w:rFonts w:ascii="Tahoma" w:hAnsi="Tahoma" w:cs="Tahoma"/>
        </w:rPr>
      </w:pPr>
      <w:r w:rsidRPr="002427E5">
        <w:rPr>
          <w:rFonts w:ascii="Tahoma" w:hAnsi="Tahoma" w:cs="Tahoma"/>
        </w:rPr>
        <w:t xml:space="preserve">- Doyen </w:t>
      </w:r>
      <w:r w:rsidR="000A0F64" w:rsidRPr="002427E5">
        <w:rPr>
          <w:rFonts w:ascii="Tahoma" w:hAnsi="Tahoma" w:cs="Tahoma"/>
        </w:rPr>
        <w:t>IGE</w:t>
      </w:r>
      <w:r w:rsidR="000A0F64">
        <w:rPr>
          <w:rFonts w:ascii="Tahoma" w:hAnsi="Tahoma" w:cs="Tahoma"/>
        </w:rPr>
        <w:t>F</w:t>
      </w:r>
    </w:p>
    <w:p w14:paraId="0A9CDC52" w14:textId="67585DDE" w:rsidR="00AB285B" w:rsidRPr="002427E5" w:rsidRDefault="00AB285B" w:rsidP="00AB285B">
      <w:pPr>
        <w:rPr>
          <w:rFonts w:ascii="Tahoma" w:hAnsi="Tahoma" w:cs="Tahoma"/>
        </w:rPr>
      </w:pPr>
      <w:r w:rsidRPr="002427E5">
        <w:rPr>
          <w:rFonts w:ascii="Tahoma" w:hAnsi="Tahoma" w:cs="Tahoma"/>
        </w:rPr>
        <w:t>- DEMSG</w:t>
      </w:r>
    </w:p>
    <w:p w14:paraId="738A4471" w14:textId="77777777" w:rsidR="008428FE" w:rsidRDefault="008428FE" w:rsidP="006C744E">
      <w:pPr>
        <w:rPr>
          <w:rFonts w:ascii="Tahoma" w:hAnsi="Tahoma" w:cs="Tahoma"/>
        </w:rPr>
        <w:sectPr w:rsidR="008428FE" w:rsidSect="0021476C">
          <w:pgSz w:w="11906" w:h="16838"/>
          <w:pgMar w:top="357" w:right="1274" w:bottom="567" w:left="851" w:header="709" w:footer="709" w:gutter="0"/>
          <w:cols w:space="708"/>
          <w:docGrid w:linePitch="360"/>
        </w:sectPr>
      </w:pPr>
    </w:p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1986"/>
        <w:gridCol w:w="1013"/>
        <w:gridCol w:w="2717"/>
        <w:gridCol w:w="3923"/>
      </w:tblGrid>
      <w:tr w:rsidR="00A4664E" w:rsidRPr="002427E5" w14:paraId="2C690A8A" w14:textId="77777777" w:rsidTr="0021476C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9ECF8A" w14:textId="77777777" w:rsidR="00A4664E" w:rsidRPr="002427E5" w:rsidRDefault="00A4664E" w:rsidP="0021476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427E5">
              <w:rPr>
                <w:rFonts w:ascii="Tahoma" w:hAnsi="Tahoma" w:cs="Tahoma"/>
                <w:noProof/>
              </w:rPr>
              <w:lastRenderedPageBreak/>
              <w:drawing>
                <wp:inline distT="0" distB="0" distL="0" distR="0" wp14:anchorId="36F4C455" wp14:editId="671CB73C">
                  <wp:extent cx="1116000" cy="1090505"/>
                  <wp:effectExtent l="0" t="0" r="8255" b="0"/>
                  <wp:docPr id="1" name="Image 1" descr="C:\Users\UCADL\Desktop\Logo_UCAD_bl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ADL\Desktop\Logo_UCAD_bl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0" cy="109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CC4C9" w14:textId="77777777" w:rsidR="00A4664E" w:rsidRPr="00923ECF" w:rsidRDefault="00A4664E" w:rsidP="0021476C">
            <w:pPr>
              <w:autoSpaceDE w:val="0"/>
              <w:autoSpaceDN w:val="0"/>
              <w:adjustRightInd w:val="0"/>
              <w:ind w:left="-393" w:right="-4077" w:firstLine="393"/>
              <w:rPr>
                <w:rFonts w:ascii="Tahoma" w:hAnsi="Tahoma" w:cs="Tahoma"/>
                <w:sz w:val="20"/>
              </w:rPr>
            </w:pPr>
            <w:r w:rsidRPr="00923ECF">
              <w:rPr>
                <w:rFonts w:ascii="Tahoma" w:hAnsi="Tahoma" w:cs="Tahoma"/>
                <w:sz w:val="20"/>
              </w:rPr>
              <w:t>UNIVERSITÉ CHEIKH ANTA DIOP DE DAKAR</w:t>
            </w:r>
          </w:p>
          <w:p w14:paraId="58664330" w14:textId="77777777" w:rsidR="00A4664E" w:rsidRPr="00923ECF" w:rsidRDefault="00A4664E" w:rsidP="0021476C">
            <w:pPr>
              <w:autoSpaceDE w:val="0"/>
              <w:autoSpaceDN w:val="0"/>
              <w:adjustRightInd w:val="0"/>
              <w:ind w:left="-393" w:right="-53" w:firstLine="393"/>
              <w:jc w:val="center"/>
              <w:rPr>
                <w:rFonts w:ascii="Tahoma" w:hAnsi="Tahoma" w:cs="Tahoma"/>
                <w:bCs/>
                <w:sz w:val="20"/>
              </w:rPr>
            </w:pPr>
            <w:r w:rsidRPr="00923ECF">
              <w:rPr>
                <w:rFonts w:ascii="Tahoma" w:hAnsi="Tahoma" w:cs="Tahoma"/>
                <w:bCs/>
                <w:sz w:val="20"/>
              </w:rPr>
              <w:sym w:font="Wingdings" w:char="F072"/>
            </w:r>
            <w:r w:rsidRPr="00923ECF">
              <w:rPr>
                <w:rFonts w:ascii="Tahoma" w:hAnsi="Tahoma" w:cs="Tahoma"/>
                <w:bCs/>
                <w:sz w:val="20"/>
              </w:rPr>
              <w:sym w:font="Wingdings" w:char="F072"/>
            </w:r>
            <w:r w:rsidRPr="00923ECF">
              <w:rPr>
                <w:rFonts w:ascii="Tahoma" w:hAnsi="Tahoma" w:cs="Tahoma"/>
                <w:bCs/>
                <w:sz w:val="20"/>
              </w:rPr>
              <w:sym w:font="Wingdings" w:char="F075"/>
            </w:r>
            <w:r w:rsidRPr="00923ECF">
              <w:rPr>
                <w:rFonts w:ascii="Tahoma" w:hAnsi="Tahoma" w:cs="Tahoma"/>
                <w:bCs/>
                <w:sz w:val="20"/>
              </w:rPr>
              <w:sym w:font="Wingdings" w:char="F072"/>
            </w:r>
            <w:r w:rsidRPr="00923ECF">
              <w:rPr>
                <w:rFonts w:ascii="Tahoma" w:hAnsi="Tahoma" w:cs="Tahoma"/>
                <w:bCs/>
                <w:sz w:val="20"/>
              </w:rPr>
              <w:sym w:font="Wingdings" w:char="F072"/>
            </w:r>
          </w:p>
          <w:p w14:paraId="662C5F0D" w14:textId="77777777" w:rsidR="00A4664E" w:rsidRPr="00923ECF" w:rsidRDefault="00A4664E" w:rsidP="0021476C">
            <w:pPr>
              <w:autoSpaceDE w:val="0"/>
              <w:autoSpaceDN w:val="0"/>
              <w:adjustRightInd w:val="0"/>
              <w:spacing w:line="360" w:lineRule="auto"/>
              <w:ind w:left="-393" w:firstLine="393"/>
              <w:jc w:val="center"/>
              <w:rPr>
                <w:rFonts w:ascii="Tahoma" w:hAnsi="Tahoma" w:cs="Tahoma"/>
                <w:bCs/>
                <w:sz w:val="20"/>
              </w:rPr>
            </w:pPr>
            <w:r w:rsidRPr="00923ECF">
              <w:rPr>
                <w:rFonts w:ascii="Tahoma" w:hAnsi="Tahoma" w:cs="Tahoma"/>
                <w:bCs/>
                <w:sz w:val="20"/>
              </w:rPr>
              <w:t>OFFICE DU BACCALAUREAT</w:t>
            </w:r>
          </w:p>
          <w:p w14:paraId="4F477506" w14:textId="77777777" w:rsidR="00A4664E" w:rsidRPr="00923ECF" w:rsidRDefault="00A4664E" w:rsidP="0021476C">
            <w:pPr>
              <w:autoSpaceDE w:val="0"/>
              <w:autoSpaceDN w:val="0"/>
              <w:adjustRightInd w:val="0"/>
              <w:spacing w:line="360" w:lineRule="auto"/>
              <w:ind w:left="-393" w:firstLine="393"/>
              <w:jc w:val="center"/>
              <w:rPr>
                <w:rFonts w:ascii="Tahoma" w:hAnsi="Tahoma" w:cs="Tahoma"/>
                <w:sz w:val="20"/>
              </w:rPr>
            </w:pPr>
            <w:r w:rsidRPr="00923ECF">
              <w:rPr>
                <w:rFonts w:ascii="Tahoma" w:hAnsi="Tahoma" w:cs="Tahoma"/>
                <w:bCs/>
                <w:sz w:val="20"/>
              </w:rPr>
              <w:sym w:font="Wingdings" w:char="F072"/>
            </w:r>
            <w:r w:rsidRPr="00923ECF">
              <w:rPr>
                <w:rFonts w:ascii="Tahoma" w:hAnsi="Tahoma" w:cs="Tahoma"/>
                <w:bCs/>
                <w:sz w:val="20"/>
              </w:rPr>
              <w:sym w:font="Wingdings" w:char="F072"/>
            </w:r>
            <w:r w:rsidRPr="00923ECF">
              <w:rPr>
                <w:rFonts w:ascii="Tahoma" w:hAnsi="Tahoma" w:cs="Tahoma"/>
                <w:bCs/>
                <w:sz w:val="20"/>
              </w:rPr>
              <w:sym w:font="Wingdings" w:char="F075"/>
            </w:r>
            <w:r w:rsidRPr="00923ECF">
              <w:rPr>
                <w:rFonts w:ascii="Tahoma" w:hAnsi="Tahoma" w:cs="Tahoma"/>
                <w:bCs/>
                <w:sz w:val="20"/>
              </w:rPr>
              <w:sym w:font="Wingdings" w:char="F072"/>
            </w:r>
            <w:r w:rsidRPr="00923ECF">
              <w:rPr>
                <w:rFonts w:ascii="Tahoma" w:hAnsi="Tahoma" w:cs="Tahoma"/>
                <w:bCs/>
                <w:sz w:val="20"/>
              </w:rPr>
              <w:sym w:font="Wingdings" w:char="F072"/>
            </w:r>
          </w:p>
          <w:p w14:paraId="03615853" w14:textId="77777777" w:rsidR="00A4664E" w:rsidRPr="002427E5" w:rsidRDefault="00A4664E" w:rsidP="0021476C">
            <w:pPr>
              <w:autoSpaceDE w:val="0"/>
              <w:autoSpaceDN w:val="0"/>
              <w:adjustRightInd w:val="0"/>
              <w:spacing w:line="360" w:lineRule="auto"/>
              <w:ind w:left="-393" w:firstLine="393"/>
              <w:jc w:val="center"/>
              <w:rPr>
                <w:rFonts w:ascii="Tahoma" w:hAnsi="Tahoma" w:cs="Tahoma"/>
                <w:bCs/>
              </w:rPr>
            </w:pPr>
            <w:r w:rsidRPr="00923ECF">
              <w:rPr>
                <w:rFonts w:ascii="Tahoma" w:hAnsi="Tahoma" w:cs="Tahoma"/>
                <w:sz w:val="20"/>
              </w:rPr>
              <w:t>LE DIRECTEUR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48862645" w14:textId="63A8BA17" w:rsidR="00A4664E" w:rsidRPr="002427E5" w:rsidRDefault="00A4664E" w:rsidP="0021476C">
            <w:pPr>
              <w:autoSpaceDE w:val="0"/>
              <w:autoSpaceDN w:val="0"/>
              <w:adjustRightInd w:val="0"/>
              <w:spacing w:line="360" w:lineRule="auto"/>
              <w:ind w:left="60"/>
              <w:rPr>
                <w:rFonts w:ascii="Tahoma" w:hAnsi="Tahoma" w:cs="Tahoma"/>
                <w:b/>
                <w:bCs/>
              </w:rPr>
            </w:pPr>
            <w:r w:rsidRPr="002427E5">
              <w:rPr>
                <w:rFonts w:ascii="Tahoma" w:hAnsi="Tahoma" w:cs="Tahoma"/>
                <w:b/>
              </w:rPr>
              <w:t>N°_______UCAD/</w:t>
            </w:r>
            <w:r w:rsidR="0064647A">
              <w:rPr>
                <w:rFonts w:ascii="Tahoma" w:hAnsi="Tahoma" w:cs="Tahoma"/>
                <w:bCs/>
              </w:rPr>
              <w:t>OB/SCOL/</w:t>
            </w:r>
            <w:proofErr w:type="spellStart"/>
            <w:r w:rsidR="0064647A">
              <w:rPr>
                <w:rFonts w:ascii="Tahoma" w:hAnsi="Tahoma" w:cs="Tahoma"/>
                <w:bCs/>
              </w:rPr>
              <w:t>Ads</w:t>
            </w:r>
            <w:proofErr w:type="spellEnd"/>
          </w:p>
          <w:p w14:paraId="5D76EECB" w14:textId="77777777" w:rsidR="00A4664E" w:rsidRPr="002427E5" w:rsidRDefault="00A4664E" w:rsidP="0021476C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</w:rPr>
            </w:pPr>
          </w:p>
          <w:p w14:paraId="36B3D7C2" w14:textId="77777777" w:rsidR="00A4664E" w:rsidRPr="002427E5" w:rsidRDefault="00A4664E" w:rsidP="0021476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A4664E" w:rsidRPr="002427E5" w14:paraId="4EF4E1C5" w14:textId="77777777" w:rsidTr="0021476C">
        <w:trPr>
          <w:gridAfter w:val="2"/>
          <w:wAfter w:w="6557" w:type="dxa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61A89" w14:textId="77777777" w:rsidR="00A4664E" w:rsidRPr="002427E5" w:rsidRDefault="00A4664E" w:rsidP="0021476C">
            <w:pPr>
              <w:autoSpaceDE w:val="0"/>
              <w:autoSpaceDN w:val="0"/>
              <w:adjustRightInd w:val="0"/>
              <w:ind w:right="-4077"/>
              <w:rPr>
                <w:rFonts w:ascii="Tahoma" w:hAnsi="Tahoma" w:cs="Tahoma"/>
                <w:b/>
              </w:rPr>
            </w:pPr>
          </w:p>
        </w:tc>
      </w:tr>
    </w:tbl>
    <w:p w14:paraId="238620E7" w14:textId="68F9A411" w:rsidR="00A4664E" w:rsidRPr="002427E5" w:rsidRDefault="00A4664E" w:rsidP="00A4664E">
      <w:pPr>
        <w:autoSpaceDE w:val="0"/>
        <w:autoSpaceDN w:val="0"/>
        <w:adjustRightInd w:val="0"/>
        <w:ind w:left="-142" w:right="-4077" w:firstLine="6946"/>
        <w:jc w:val="both"/>
        <w:rPr>
          <w:rFonts w:ascii="Tahoma" w:hAnsi="Tahoma" w:cs="Tahoma"/>
          <w:b/>
        </w:rPr>
      </w:pPr>
      <w:r w:rsidRPr="002427E5">
        <w:rPr>
          <w:rFonts w:ascii="Tahoma" w:hAnsi="Tahoma" w:cs="Tahoma"/>
          <w:bCs/>
        </w:rPr>
        <w:t xml:space="preserve">Dakar, </w:t>
      </w:r>
      <w:r w:rsidR="000A63F0">
        <w:rPr>
          <w:rFonts w:ascii="Tahoma" w:hAnsi="Tahoma" w:cs="Tahoma"/>
          <w:bCs/>
        </w:rPr>
        <w:t>2</w:t>
      </w:r>
      <w:r w:rsidR="00862490">
        <w:rPr>
          <w:rFonts w:ascii="Tahoma" w:hAnsi="Tahoma" w:cs="Tahoma"/>
          <w:bCs/>
        </w:rPr>
        <w:t>5</w:t>
      </w:r>
      <w:r w:rsidR="000A63F0">
        <w:rPr>
          <w:rFonts w:ascii="Tahoma" w:hAnsi="Tahoma" w:cs="Tahoma"/>
          <w:bCs/>
        </w:rPr>
        <w:t xml:space="preserve"> janvier 2024</w:t>
      </w:r>
    </w:p>
    <w:p w14:paraId="3888A023" w14:textId="77777777" w:rsidR="006C744E" w:rsidRPr="002427E5" w:rsidRDefault="006C744E" w:rsidP="006C744E">
      <w:pPr>
        <w:tabs>
          <w:tab w:val="left" w:pos="6237"/>
          <w:tab w:val="left" w:pos="6804"/>
        </w:tabs>
        <w:jc w:val="both"/>
        <w:rPr>
          <w:rFonts w:ascii="Tahoma" w:hAnsi="Tahoma" w:cs="Tahoma"/>
        </w:rPr>
      </w:pPr>
    </w:p>
    <w:p w14:paraId="569BE2E1" w14:textId="47BC5D23" w:rsidR="006C744E" w:rsidRPr="002427E5" w:rsidRDefault="006C744E" w:rsidP="00823A74">
      <w:pPr>
        <w:tabs>
          <w:tab w:val="left" w:pos="6237"/>
          <w:tab w:val="left" w:pos="6804"/>
        </w:tabs>
        <w:spacing w:before="240"/>
        <w:jc w:val="both"/>
        <w:rPr>
          <w:rFonts w:ascii="Tahoma" w:hAnsi="Tahoma" w:cs="Tahoma"/>
        </w:rPr>
      </w:pPr>
      <w:r w:rsidRPr="002427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051576" wp14:editId="12887028">
                <wp:simplePos x="0" y="0"/>
                <wp:positionH relativeFrom="column">
                  <wp:posOffset>821690</wp:posOffset>
                </wp:positionH>
                <wp:positionV relativeFrom="paragraph">
                  <wp:posOffset>27305</wp:posOffset>
                </wp:positionV>
                <wp:extent cx="5133975" cy="676275"/>
                <wp:effectExtent l="0" t="0" r="28575" b="28575"/>
                <wp:wrapTopAndBottom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684BDC" w14:textId="77777777" w:rsidR="0021476C" w:rsidRDefault="0021476C" w:rsidP="006C744E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CONDITIONS D’INSCRIPTION</w:t>
                            </w:r>
                          </w:p>
                          <w:p w14:paraId="7333043F" w14:textId="0170FF20" w:rsidR="0021476C" w:rsidRDefault="0021476C" w:rsidP="006C744E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AU </w:t>
                            </w:r>
                            <w:r w:rsidR="00AA03D7">
                              <w:rPr>
                                <w:b/>
                                <w:sz w:val="28"/>
                                <w:szCs w:val="28"/>
                              </w:rPr>
                              <w:t>CONCOURS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GENERAL SENEGALAIS</w:t>
                            </w:r>
                          </w:p>
                          <w:p w14:paraId="0736D01D" w14:textId="77777777" w:rsidR="0021476C" w:rsidRDefault="0021476C" w:rsidP="006C74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051576" id="Rectangle à coins arrondis 2" o:spid="_x0000_s1026" style="position:absolute;left:0;text-align:left;margin-left:64.7pt;margin-top:2.15pt;width:404.2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">
                <v:textbox>
                  <w:txbxContent>
                    <w:p w14:paraId="23684BDC" w14:textId="77777777" w:rsidR="0021476C" w:rsidRDefault="0021476C" w:rsidP="006C744E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CONDITIONS D’INSCRIPTION</w:t>
                      </w:r>
                    </w:p>
                    <w:p w14:paraId="7333043F" w14:textId="0170FF20" w:rsidR="0021476C" w:rsidRDefault="0021476C" w:rsidP="006C744E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AU </w:t>
                      </w:r>
                      <w:r w:rsidR="00AA03D7">
                        <w:rPr>
                          <w:b/>
                          <w:sz w:val="28"/>
                          <w:szCs w:val="28"/>
                        </w:rPr>
                        <w:t>CONCOURS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GENERAL SENEGALAIS</w:t>
                      </w:r>
                    </w:p>
                    <w:p w14:paraId="0736D01D" w14:textId="77777777" w:rsidR="0021476C" w:rsidRDefault="0021476C" w:rsidP="006C744E"/>
                  </w:txbxContent>
                </v:textbox>
                <w10:wrap type="topAndBottom"/>
              </v:roundrect>
            </w:pict>
          </mc:Fallback>
        </mc:AlternateContent>
      </w:r>
      <w:r w:rsidRPr="002427E5">
        <w:rPr>
          <w:rFonts w:ascii="Tahoma" w:hAnsi="Tahoma" w:cs="Tahoma"/>
        </w:rPr>
        <w:t xml:space="preserve">En application de l’arrêté </w:t>
      </w:r>
      <w:r w:rsidR="005E0991">
        <w:rPr>
          <w:rFonts w:ascii="Tahoma" w:hAnsi="Tahoma" w:cs="Tahoma"/>
        </w:rPr>
        <w:t xml:space="preserve">ministériel (MEN) </w:t>
      </w:r>
      <w:r w:rsidRPr="002427E5">
        <w:rPr>
          <w:rFonts w:ascii="Tahoma" w:hAnsi="Tahoma" w:cs="Tahoma"/>
        </w:rPr>
        <w:t xml:space="preserve">n° </w:t>
      </w:r>
      <w:r w:rsidR="005E0991">
        <w:rPr>
          <w:rFonts w:ascii="Tahoma" w:hAnsi="Tahoma" w:cs="Tahoma"/>
        </w:rPr>
        <w:t>003735</w:t>
      </w:r>
      <w:r w:rsidRPr="002427E5">
        <w:rPr>
          <w:rFonts w:ascii="Tahoma" w:hAnsi="Tahoma" w:cs="Tahoma"/>
        </w:rPr>
        <w:t xml:space="preserve"> du </w:t>
      </w:r>
      <w:r w:rsidR="005E0991">
        <w:rPr>
          <w:rFonts w:ascii="Tahoma" w:hAnsi="Tahoma" w:cs="Tahoma"/>
        </w:rPr>
        <w:t xml:space="preserve">20 février 2018, relatif à l’organisation du </w:t>
      </w:r>
      <w:r w:rsidR="00AA03D7">
        <w:rPr>
          <w:rFonts w:ascii="Tahoma" w:hAnsi="Tahoma" w:cs="Tahoma"/>
        </w:rPr>
        <w:t>Concours</w:t>
      </w:r>
      <w:r w:rsidR="009971DD">
        <w:rPr>
          <w:rFonts w:ascii="Tahoma" w:hAnsi="Tahoma" w:cs="Tahoma"/>
        </w:rPr>
        <w:t xml:space="preserve"> général sénégalais</w:t>
      </w:r>
      <w:r w:rsidRPr="002427E5">
        <w:rPr>
          <w:rFonts w:ascii="Tahoma" w:hAnsi="Tahoma" w:cs="Tahoma"/>
        </w:rPr>
        <w:t xml:space="preserve">, les Chefs d’établissement </w:t>
      </w:r>
      <w:r w:rsidR="002D2E1B">
        <w:rPr>
          <w:rFonts w:ascii="Tahoma" w:hAnsi="Tahoma" w:cs="Tahoma"/>
        </w:rPr>
        <w:t>sont invités à établir</w:t>
      </w:r>
      <w:r w:rsidRPr="002427E5">
        <w:rPr>
          <w:rFonts w:ascii="Tahoma" w:hAnsi="Tahoma" w:cs="Tahoma"/>
        </w:rPr>
        <w:t xml:space="preserve"> les listes nominatives </w:t>
      </w:r>
      <w:r w:rsidR="002D2E1B">
        <w:rPr>
          <w:rFonts w:ascii="Tahoma" w:hAnsi="Tahoma" w:cs="Tahoma"/>
        </w:rPr>
        <w:t xml:space="preserve">de leurs candidats </w:t>
      </w:r>
      <w:r w:rsidRPr="002427E5">
        <w:rPr>
          <w:rFonts w:ascii="Tahoma" w:hAnsi="Tahoma" w:cs="Tahoma"/>
        </w:rPr>
        <w:t xml:space="preserve">par </w:t>
      </w:r>
      <w:r w:rsidR="002D2E1B">
        <w:rPr>
          <w:rFonts w:ascii="Tahoma" w:hAnsi="Tahoma" w:cs="Tahoma"/>
        </w:rPr>
        <w:t>niveau</w:t>
      </w:r>
      <w:r w:rsidR="002D2E1B" w:rsidRPr="002427E5">
        <w:rPr>
          <w:rFonts w:ascii="Tahoma" w:hAnsi="Tahoma" w:cs="Tahoma"/>
        </w:rPr>
        <w:t xml:space="preserve"> </w:t>
      </w:r>
      <w:r w:rsidRPr="002427E5">
        <w:rPr>
          <w:rFonts w:ascii="Tahoma" w:hAnsi="Tahoma" w:cs="Tahoma"/>
        </w:rPr>
        <w:t xml:space="preserve">et par discipline selon les modèles ci-joints. Les listes nominatives des candidats doivent être saisies sous Excel. Les dossiers ainsi que </w:t>
      </w:r>
      <w:r w:rsidR="002D2E1B">
        <w:rPr>
          <w:rFonts w:ascii="Tahoma" w:hAnsi="Tahoma" w:cs="Tahoma"/>
        </w:rPr>
        <w:t>la</w:t>
      </w:r>
      <w:r w:rsidR="002D2E1B" w:rsidRPr="002427E5">
        <w:rPr>
          <w:rFonts w:ascii="Tahoma" w:hAnsi="Tahoma" w:cs="Tahoma"/>
        </w:rPr>
        <w:t xml:space="preserve"> Clé USB </w:t>
      </w:r>
      <w:r w:rsidR="002D2E1B">
        <w:rPr>
          <w:rFonts w:ascii="Tahoma" w:hAnsi="Tahoma" w:cs="Tahoma"/>
        </w:rPr>
        <w:t xml:space="preserve">contenant </w:t>
      </w:r>
      <w:r w:rsidRPr="002427E5">
        <w:rPr>
          <w:rFonts w:ascii="Tahoma" w:hAnsi="Tahoma" w:cs="Tahoma"/>
        </w:rPr>
        <w:t xml:space="preserve">les données saisies doivent parvenir à l’Office du Baccalauréat </w:t>
      </w:r>
      <w:r w:rsidR="002D2E1B">
        <w:rPr>
          <w:rFonts w:ascii="Tahoma" w:hAnsi="Tahoma" w:cs="Tahoma"/>
        </w:rPr>
        <w:t>au plus tard</w:t>
      </w:r>
      <w:r w:rsidR="002D2E1B" w:rsidRPr="002427E5">
        <w:rPr>
          <w:rFonts w:ascii="Tahoma" w:hAnsi="Tahoma" w:cs="Tahoma"/>
        </w:rPr>
        <w:t xml:space="preserve"> </w:t>
      </w:r>
      <w:r w:rsidRPr="002427E5">
        <w:rPr>
          <w:rFonts w:ascii="Tahoma" w:hAnsi="Tahoma" w:cs="Tahoma"/>
        </w:rPr>
        <w:t xml:space="preserve">le </w:t>
      </w:r>
      <w:r w:rsidR="009A23FA">
        <w:rPr>
          <w:rFonts w:ascii="Tahoma" w:hAnsi="Tahoma" w:cs="Tahoma"/>
        </w:rPr>
        <w:t>13</w:t>
      </w:r>
      <w:r w:rsidRPr="00D6766E">
        <w:rPr>
          <w:rFonts w:ascii="Tahoma" w:hAnsi="Tahoma" w:cs="Tahoma"/>
        </w:rPr>
        <w:t xml:space="preserve"> mars </w:t>
      </w:r>
      <w:r w:rsidR="009971DD">
        <w:rPr>
          <w:rFonts w:ascii="Tahoma" w:hAnsi="Tahoma" w:cs="Tahoma"/>
        </w:rPr>
        <w:t>202</w:t>
      </w:r>
      <w:r w:rsidR="000A63F0">
        <w:rPr>
          <w:rFonts w:ascii="Tahoma" w:hAnsi="Tahoma" w:cs="Tahoma"/>
        </w:rPr>
        <w:t>4</w:t>
      </w:r>
      <w:r w:rsidRPr="002427E5">
        <w:rPr>
          <w:rFonts w:ascii="Tahoma" w:hAnsi="Tahoma" w:cs="Tahoma"/>
        </w:rPr>
        <w:t>.</w:t>
      </w:r>
    </w:p>
    <w:p w14:paraId="355BC774" w14:textId="7571FA01" w:rsidR="006C744E" w:rsidRPr="00923ECF" w:rsidRDefault="002D2E1B" w:rsidP="00823A74">
      <w:pPr>
        <w:spacing w:before="120" w:after="120" w:line="276" w:lineRule="auto"/>
        <w:jc w:val="both"/>
        <w:rPr>
          <w:rFonts w:ascii="Tahoma" w:hAnsi="Tahoma" w:cs="Tahoma"/>
          <w:u w:val="single"/>
        </w:rPr>
      </w:pPr>
      <w:r w:rsidRPr="00923ECF">
        <w:rPr>
          <w:rFonts w:ascii="Tahoma" w:hAnsi="Tahoma" w:cs="Tahoma"/>
          <w:u w:val="single"/>
        </w:rPr>
        <w:t xml:space="preserve">Pour être candidat à une épreuve du </w:t>
      </w:r>
      <w:r w:rsidR="00AA03D7">
        <w:rPr>
          <w:rFonts w:ascii="Tahoma" w:hAnsi="Tahoma" w:cs="Tahoma"/>
          <w:u w:val="single"/>
        </w:rPr>
        <w:t>Concours</w:t>
      </w:r>
      <w:r w:rsidRPr="00923ECF">
        <w:rPr>
          <w:rFonts w:ascii="Tahoma" w:hAnsi="Tahoma" w:cs="Tahoma"/>
          <w:u w:val="single"/>
        </w:rPr>
        <w:t xml:space="preserve"> général, l’élève </w:t>
      </w:r>
      <w:r w:rsidR="00922D86" w:rsidRPr="00923ECF">
        <w:rPr>
          <w:rFonts w:ascii="Tahoma" w:hAnsi="Tahoma" w:cs="Tahoma"/>
          <w:u w:val="single"/>
        </w:rPr>
        <w:t xml:space="preserve">de la classe de Première </w:t>
      </w:r>
      <w:r w:rsidRPr="00923ECF">
        <w:rPr>
          <w:rFonts w:ascii="Tahoma" w:hAnsi="Tahoma" w:cs="Tahoma"/>
          <w:u w:val="single"/>
        </w:rPr>
        <w:t>doit :</w:t>
      </w:r>
    </w:p>
    <w:p w14:paraId="1CFF6E55" w14:textId="50CAABDF" w:rsidR="008E14E5" w:rsidRDefault="008E14E5" w:rsidP="00823A74">
      <w:pPr>
        <w:numPr>
          <w:ilvl w:val="0"/>
          <w:numId w:val="9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ê</w:t>
      </w:r>
      <w:r w:rsidR="002D2E1B">
        <w:rPr>
          <w:rFonts w:ascii="Tahoma" w:hAnsi="Tahoma" w:cs="Tahoma"/>
        </w:rPr>
        <w:t xml:space="preserve">tre </w:t>
      </w:r>
      <w:r>
        <w:rPr>
          <w:rFonts w:ascii="Tahoma" w:hAnsi="Tahoma" w:cs="Tahoma"/>
        </w:rPr>
        <w:t xml:space="preserve">né en </w:t>
      </w:r>
      <w:r w:rsidR="007C5347" w:rsidRPr="00D6766E">
        <w:rPr>
          <w:rFonts w:ascii="Tahoma" w:hAnsi="Tahoma" w:cs="Tahoma"/>
        </w:rPr>
        <w:t>200</w:t>
      </w:r>
      <w:r w:rsidR="000A63F0">
        <w:rPr>
          <w:rFonts w:ascii="Tahoma" w:hAnsi="Tahoma" w:cs="Tahoma"/>
        </w:rPr>
        <w:t>4</w:t>
      </w:r>
      <w:r w:rsidRPr="00923ECF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>ou après</w:t>
      </w:r>
      <w:r w:rsidR="002D2E1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et n’avoir redoublé ni en Seconde ni en Première ;</w:t>
      </w:r>
    </w:p>
    <w:p w14:paraId="0E386768" w14:textId="77777777" w:rsidR="00922D86" w:rsidRDefault="00922D86" w:rsidP="00823A74">
      <w:pPr>
        <w:numPr>
          <w:ilvl w:val="0"/>
          <w:numId w:val="9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avoir eu en Seconde une moyenne générale annuelle supérieure ou égale à 12/20 ;</w:t>
      </w:r>
    </w:p>
    <w:p w14:paraId="24E3C0EC" w14:textId="63222D49" w:rsidR="00922D86" w:rsidRDefault="00922D86" w:rsidP="00823A74">
      <w:pPr>
        <w:numPr>
          <w:ilvl w:val="0"/>
          <w:numId w:val="9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avoir </w:t>
      </w:r>
      <w:r w:rsidR="007C5347">
        <w:rPr>
          <w:rFonts w:ascii="Tahoma" w:hAnsi="Tahoma" w:cs="Tahoma"/>
        </w:rPr>
        <w:t xml:space="preserve">eu </w:t>
      </w:r>
      <w:r>
        <w:rPr>
          <w:rFonts w:ascii="Tahoma" w:hAnsi="Tahoma" w:cs="Tahoma"/>
        </w:rPr>
        <w:t>une moyenne générale supérieure ou égale à 12/20 au premier semestre de la classe de Première (en cours) ;</w:t>
      </w:r>
    </w:p>
    <w:p w14:paraId="506CE3CB" w14:textId="1E839285" w:rsidR="004210E1" w:rsidRDefault="004210E1" w:rsidP="00823A74">
      <w:pPr>
        <w:numPr>
          <w:ilvl w:val="0"/>
          <w:numId w:val="9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avoir, </w:t>
      </w:r>
      <w:r w:rsidR="007C5347">
        <w:rPr>
          <w:rFonts w:ascii="Tahoma" w:hAnsi="Tahoma" w:cs="Tahoma"/>
        </w:rPr>
        <w:t>au</w:t>
      </w:r>
      <w:r>
        <w:rPr>
          <w:rFonts w:ascii="Tahoma" w:hAnsi="Tahoma" w:cs="Tahoma"/>
        </w:rPr>
        <w:t xml:space="preserve"> premier semestre de l’année en cours, une moyenne semestrielle supérieure ou égale à 14/20</w:t>
      </w:r>
      <w:r w:rsidRPr="004210E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dans la discipline visée ;</w:t>
      </w:r>
    </w:p>
    <w:p w14:paraId="7C6BB636" w14:textId="77777777" w:rsidR="004210E1" w:rsidRDefault="004210E1" w:rsidP="00823A74">
      <w:pPr>
        <w:numPr>
          <w:ilvl w:val="0"/>
          <w:numId w:val="9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être proposé par le professeur de la discipline.</w:t>
      </w:r>
    </w:p>
    <w:p w14:paraId="4B3A4328" w14:textId="4593D94D" w:rsidR="004210E1" w:rsidRPr="00923ECF" w:rsidRDefault="004210E1" w:rsidP="00823A74">
      <w:pPr>
        <w:spacing w:before="120" w:after="120" w:line="276" w:lineRule="auto"/>
        <w:jc w:val="both"/>
        <w:rPr>
          <w:rFonts w:ascii="Tahoma" w:hAnsi="Tahoma" w:cs="Tahoma"/>
          <w:u w:val="single"/>
        </w:rPr>
      </w:pPr>
      <w:r w:rsidRPr="00923ECF">
        <w:rPr>
          <w:rFonts w:ascii="Tahoma" w:hAnsi="Tahoma" w:cs="Tahoma"/>
          <w:u w:val="single"/>
        </w:rPr>
        <w:t xml:space="preserve">Pour être candidat à une épreuve du </w:t>
      </w:r>
      <w:r w:rsidR="00AA03D7">
        <w:rPr>
          <w:rFonts w:ascii="Tahoma" w:hAnsi="Tahoma" w:cs="Tahoma"/>
          <w:u w:val="single"/>
        </w:rPr>
        <w:t>Concours</w:t>
      </w:r>
      <w:r w:rsidRPr="00923ECF">
        <w:rPr>
          <w:rFonts w:ascii="Tahoma" w:hAnsi="Tahoma" w:cs="Tahoma"/>
          <w:u w:val="single"/>
        </w:rPr>
        <w:t xml:space="preserve"> général, l’élève de la classe de Terminale doit :</w:t>
      </w:r>
    </w:p>
    <w:p w14:paraId="152F3405" w14:textId="0139486B" w:rsidR="004210E1" w:rsidRDefault="004210E1" w:rsidP="00823A74">
      <w:pPr>
        <w:numPr>
          <w:ilvl w:val="0"/>
          <w:numId w:val="9"/>
        </w:numPr>
        <w:tabs>
          <w:tab w:val="clear" w:pos="720"/>
          <w:tab w:val="num" w:pos="709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être né en </w:t>
      </w:r>
      <w:r w:rsidR="007C5347" w:rsidRPr="00D6766E">
        <w:rPr>
          <w:rFonts w:ascii="Tahoma" w:hAnsi="Tahoma" w:cs="Tahoma"/>
        </w:rPr>
        <w:t>200</w:t>
      </w:r>
      <w:r w:rsidR="000A63F0">
        <w:rPr>
          <w:rFonts w:ascii="Tahoma" w:hAnsi="Tahoma" w:cs="Tahoma"/>
        </w:rPr>
        <w:t>3</w:t>
      </w:r>
      <w:r w:rsidRPr="006C285F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>ou après et n’avoir jamais redoublé dans le cycle secondaire ;</w:t>
      </w:r>
    </w:p>
    <w:p w14:paraId="4EEB592A" w14:textId="7EDA07C7" w:rsidR="004210E1" w:rsidRDefault="004210E1" w:rsidP="00823A74">
      <w:pPr>
        <w:numPr>
          <w:ilvl w:val="0"/>
          <w:numId w:val="9"/>
        </w:numPr>
        <w:tabs>
          <w:tab w:val="clear" w:pos="720"/>
          <w:tab w:val="num" w:pos="709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avoir eu</w:t>
      </w:r>
      <w:r w:rsidR="007C5347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aussi bien en Seconde qu’en Première</w:t>
      </w:r>
      <w:r w:rsidR="007C5347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une moyenne générale annuelle supérieure ou égale à 12/20 ;</w:t>
      </w:r>
    </w:p>
    <w:p w14:paraId="35C886B0" w14:textId="77777777" w:rsidR="004210E1" w:rsidRDefault="004210E1" w:rsidP="00823A74">
      <w:pPr>
        <w:numPr>
          <w:ilvl w:val="0"/>
          <w:numId w:val="9"/>
        </w:numPr>
        <w:tabs>
          <w:tab w:val="clear" w:pos="720"/>
          <w:tab w:val="num" w:pos="709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avoir une moyenne générale supérieure ou égale à 12/20 au premier semestre de la classe de Terminale (en cours) ;</w:t>
      </w:r>
    </w:p>
    <w:p w14:paraId="68E3CD06" w14:textId="1F9912D9" w:rsidR="004210E1" w:rsidRDefault="004210E1" w:rsidP="00823A74">
      <w:pPr>
        <w:numPr>
          <w:ilvl w:val="0"/>
          <w:numId w:val="9"/>
        </w:numPr>
        <w:tabs>
          <w:tab w:val="clear" w:pos="720"/>
          <w:tab w:val="num" w:pos="709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avoir, pour le premier semestre de l’année en cours, une moyenne semestrielle supérieure ou égale à 14/20</w:t>
      </w:r>
      <w:r w:rsidRPr="004210E1">
        <w:rPr>
          <w:rFonts w:ascii="Tahoma" w:hAnsi="Tahoma" w:cs="Tahoma"/>
        </w:rPr>
        <w:t xml:space="preserve"> </w:t>
      </w:r>
      <w:r w:rsidR="007C5347">
        <w:rPr>
          <w:rFonts w:ascii="Tahoma" w:hAnsi="Tahoma" w:cs="Tahoma"/>
        </w:rPr>
        <w:t>dans la discipline visée ;</w:t>
      </w:r>
    </w:p>
    <w:p w14:paraId="063D5D23" w14:textId="77777777" w:rsidR="004210E1" w:rsidRDefault="004210E1" w:rsidP="00823A74">
      <w:pPr>
        <w:numPr>
          <w:ilvl w:val="0"/>
          <w:numId w:val="9"/>
        </w:numPr>
        <w:tabs>
          <w:tab w:val="clear" w:pos="720"/>
          <w:tab w:val="num" w:pos="709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être proposé par le professeur de la discipline.</w:t>
      </w:r>
    </w:p>
    <w:p w14:paraId="6B35B1FD" w14:textId="77777777" w:rsidR="006C744E" w:rsidRPr="002427E5" w:rsidRDefault="006C744E" w:rsidP="00823A74">
      <w:pPr>
        <w:spacing w:before="120" w:after="120" w:line="276" w:lineRule="auto"/>
        <w:jc w:val="both"/>
        <w:rPr>
          <w:rFonts w:ascii="Tahoma" w:hAnsi="Tahoma" w:cs="Tahoma"/>
        </w:rPr>
      </w:pPr>
      <w:r w:rsidRPr="002427E5">
        <w:rPr>
          <w:rFonts w:ascii="Tahoma" w:hAnsi="Tahoma" w:cs="Tahoma"/>
          <w:u w:val="single"/>
        </w:rPr>
        <w:t>Chaque dossier de candidature doit obligatoirement comporter</w:t>
      </w:r>
      <w:r w:rsidRPr="002427E5">
        <w:rPr>
          <w:rFonts w:ascii="Tahoma" w:hAnsi="Tahoma" w:cs="Tahoma"/>
        </w:rPr>
        <w:t> :</w:t>
      </w:r>
    </w:p>
    <w:p w14:paraId="6A0D31B2" w14:textId="3D60DAE6" w:rsidR="006C744E" w:rsidRPr="002427E5" w:rsidRDefault="006C744E" w:rsidP="00823A74">
      <w:pPr>
        <w:numPr>
          <w:ilvl w:val="0"/>
          <w:numId w:val="10"/>
        </w:numPr>
        <w:tabs>
          <w:tab w:val="clear" w:pos="360"/>
        </w:tabs>
        <w:spacing w:line="276" w:lineRule="auto"/>
        <w:ind w:left="709" w:hanging="283"/>
        <w:jc w:val="both"/>
        <w:rPr>
          <w:rFonts w:ascii="Tahoma" w:hAnsi="Tahoma" w:cs="Tahoma"/>
        </w:rPr>
      </w:pPr>
      <w:r w:rsidRPr="002427E5">
        <w:rPr>
          <w:rFonts w:ascii="Tahoma" w:hAnsi="Tahoma" w:cs="Tahoma"/>
        </w:rPr>
        <w:t>Les bulletins semestriels depuis la classe de seconde jusqu’au bulletin du 1</w:t>
      </w:r>
      <w:r w:rsidRPr="002427E5">
        <w:rPr>
          <w:rFonts w:ascii="Tahoma" w:hAnsi="Tahoma" w:cs="Tahoma"/>
          <w:vertAlign w:val="superscript"/>
        </w:rPr>
        <w:t>er</w:t>
      </w:r>
      <w:r w:rsidRPr="002427E5">
        <w:rPr>
          <w:rFonts w:ascii="Tahoma" w:hAnsi="Tahoma" w:cs="Tahoma"/>
        </w:rPr>
        <w:t xml:space="preserve"> semestre de l’année scolaire en cours</w:t>
      </w:r>
      <w:r w:rsidR="00281F38">
        <w:rPr>
          <w:rFonts w:ascii="Tahoma" w:hAnsi="Tahoma" w:cs="Tahoma"/>
        </w:rPr>
        <w:t> ;</w:t>
      </w:r>
    </w:p>
    <w:p w14:paraId="17386603" w14:textId="47BA6F50" w:rsidR="006C744E" w:rsidRPr="002427E5" w:rsidRDefault="006C744E" w:rsidP="00823A74">
      <w:pPr>
        <w:numPr>
          <w:ilvl w:val="0"/>
          <w:numId w:val="10"/>
        </w:numPr>
        <w:tabs>
          <w:tab w:val="clear" w:pos="360"/>
        </w:tabs>
        <w:spacing w:line="276" w:lineRule="auto"/>
        <w:ind w:left="709" w:hanging="283"/>
        <w:jc w:val="both"/>
        <w:rPr>
          <w:rFonts w:ascii="Tahoma" w:hAnsi="Tahoma" w:cs="Tahoma"/>
        </w:rPr>
      </w:pPr>
      <w:r w:rsidRPr="002427E5">
        <w:rPr>
          <w:rFonts w:ascii="Tahoma" w:hAnsi="Tahoma" w:cs="Tahoma"/>
        </w:rPr>
        <w:t>L’extrait de naissance (conforme à la pièce d’état civil fournie lors de l’examen du CFEE)</w:t>
      </w:r>
      <w:r w:rsidR="00281F38">
        <w:rPr>
          <w:rFonts w:ascii="Tahoma" w:hAnsi="Tahoma" w:cs="Tahoma"/>
        </w:rPr>
        <w:t> ;</w:t>
      </w:r>
    </w:p>
    <w:p w14:paraId="69AE4D97" w14:textId="661DBA95" w:rsidR="006C744E" w:rsidRPr="002427E5" w:rsidRDefault="006C744E" w:rsidP="00823A74">
      <w:pPr>
        <w:numPr>
          <w:ilvl w:val="0"/>
          <w:numId w:val="10"/>
        </w:numPr>
        <w:tabs>
          <w:tab w:val="clear" w:pos="360"/>
        </w:tabs>
        <w:spacing w:line="276" w:lineRule="auto"/>
        <w:ind w:left="709" w:hanging="283"/>
        <w:jc w:val="both"/>
        <w:rPr>
          <w:rFonts w:ascii="Tahoma" w:hAnsi="Tahoma" w:cs="Tahoma"/>
        </w:rPr>
      </w:pPr>
      <w:r w:rsidRPr="002427E5">
        <w:rPr>
          <w:rFonts w:ascii="Tahoma" w:hAnsi="Tahoma" w:cs="Tahoma"/>
        </w:rPr>
        <w:t xml:space="preserve">La fiche de </w:t>
      </w:r>
      <w:r w:rsidR="00281F38">
        <w:rPr>
          <w:rFonts w:ascii="Tahoma" w:hAnsi="Tahoma" w:cs="Tahoma"/>
        </w:rPr>
        <w:t>proposition</w:t>
      </w:r>
      <w:r w:rsidR="00281F38" w:rsidRPr="002427E5">
        <w:rPr>
          <w:rFonts w:ascii="Tahoma" w:hAnsi="Tahoma" w:cs="Tahoma"/>
        </w:rPr>
        <w:t xml:space="preserve"> </w:t>
      </w:r>
      <w:r w:rsidRPr="002427E5">
        <w:rPr>
          <w:rFonts w:ascii="Tahoma" w:hAnsi="Tahoma" w:cs="Tahoma"/>
        </w:rPr>
        <w:t xml:space="preserve">du </w:t>
      </w:r>
      <w:r w:rsidR="00281F38" w:rsidRPr="002427E5">
        <w:rPr>
          <w:rFonts w:ascii="Tahoma" w:hAnsi="Tahoma" w:cs="Tahoma"/>
        </w:rPr>
        <w:t>candida</w:t>
      </w:r>
      <w:r w:rsidR="00281F38">
        <w:rPr>
          <w:rFonts w:ascii="Tahoma" w:hAnsi="Tahoma" w:cs="Tahoma"/>
        </w:rPr>
        <w:t xml:space="preserve">t par son </w:t>
      </w:r>
      <w:r w:rsidRPr="002427E5">
        <w:rPr>
          <w:rFonts w:ascii="Tahoma" w:hAnsi="Tahoma" w:cs="Tahoma"/>
        </w:rPr>
        <w:t>professeur : il s’agira de fournir tous les éléments permettant d’apprécier la valeur du candidat, en particulier sa moyenne et celle de sa classe dans la discipline.</w:t>
      </w:r>
    </w:p>
    <w:p w14:paraId="6CB92E27" w14:textId="409FB9C3" w:rsidR="00281F38" w:rsidRPr="002427E5" w:rsidRDefault="00281F38" w:rsidP="00823A74">
      <w:pPr>
        <w:spacing w:before="120"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Il est fortement recommandé de ne présenter que les candidats </w:t>
      </w:r>
      <w:r w:rsidR="000B4482">
        <w:rPr>
          <w:rFonts w:ascii="Tahoma" w:hAnsi="Tahoma" w:cs="Tahoma"/>
        </w:rPr>
        <w:t>qui ont</w:t>
      </w:r>
      <w:r>
        <w:rPr>
          <w:rFonts w:ascii="Tahoma" w:hAnsi="Tahoma" w:cs="Tahoma"/>
        </w:rPr>
        <w:t xml:space="preserve"> un réel potentiel pour réussir les épreuves du </w:t>
      </w:r>
      <w:r w:rsidR="00AA03D7">
        <w:rPr>
          <w:rFonts w:ascii="Tahoma" w:hAnsi="Tahoma" w:cs="Tahoma"/>
        </w:rPr>
        <w:t>Concours</w:t>
      </w:r>
      <w:r>
        <w:rPr>
          <w:rFonts w:ascii="Tahoma" w:hAnsi="Tahoma" w:cs="Tahoma"/>
        </w:rPr>
        <w:t xml:space="preserve"> général</w:t>
      </w:r>
      <w:r w:rsidR="0021476C">
        <w:rPr>
          <w:rFonts w:ascii="Tahoma" w:hAnsi="Tahoma" w:cs="Tahoma"/>
        </w:rPr>
        <w:t>.</w:t>
      </w:r>
    </w:p>
    <w:p w14:paraId="23366612" w14:textId="43B4489E" w:rsidR="006C744E" w:rsidRPr="002427E5" w:rsidRDefault="006C744E" w:rsidP="00823A74">
      <w:pPr>
        <w:spacing w:line="276" w:lineRule="auto"/>
        <w:jc w:val="both"/>
        <w:rPr>
          <w:rFonts w:ascii="Tahoma" w:hAnsi="Tahoma" w:cs="Tahoma"/>
        </w:rPr>
      </w:pPr>
      <w:r w:rsidRPr="002427E5">
        <w:rPr>
          <w:rFonts w:ascii="Tahoma" w:hAnsi="Tahoma" w:cs="Tahoma"/>
        </w:rPr>
        <w:t xml:space="preserve">La commission de validation </w:t>
      </w:r>
      <w:r w:rsidR="0021476C">
        <w:rPr>
          <w:rFonts w:ascii="Tahoma" w:hAnsi="Tahoma" w:cs="Tahoma"/>
        </w:rPr>
        <w:t xml:space="preserve">des candidatures </w:t>
      </w:r>
      <w:r w:rsidRPr="002427E5">
        <w:rPr>
          <w:rFonts w:ascii="Tahoma" w:hAnsi="Tahoma" w:cs="Tahoma"/>
        </w:rPr>
        <w:t xml:space="preserve">mise en place à l’Office du Baccalauréat a pour mission d’étudier tous les dossiers de candidature en tenant compte </w:t>
      </w:r>
      <w:r w:rsidR="0021476C">
        <w:rPr>
          <w:rFonts w:ascii="Tahoma" w:hAnsi="Tahoma" w:cs="Tahoma"/>
        </w:rPr>
        <w:t xml:space="preserve">entre autres, </w:t>
      </w:r>
      <w:r w:rsidRPr="002427E5">
        <w:rPr>
          <w:rFonts w:ascii="Tahoma" w:hAnsi="Tahoma" w:cs="Tahoma"/>
        </w:rPr>
        <w:t>de la moyenne dans la discipline</w:t>
      </w:r>
      <w:r w:rsidR="0021476C">
        <w:rPr>
          <w:rFonts w:ascii="Tahoma" w:hAnsi="Tahoma" w:cs="Tahoma"/>
        </w:rPr>
        <w:t xml:space="preserve"> et </w:t>
      </w:r>
      <w:r w:rsidRPr="002427E5">
        <w:rPr>
          <w:rFonts w:ascii="Tahoma" w:hAnsi="Tahoma" w:cs="Tahoma"/>
        </w:rPr>
        <w:t>du nombre de candidats présentés dans la discipline par l’établissement.</w:t>
      </w:r>
    </w:p>
    <w:p w14:paraId="78F68DDD" w14:textId="0A9CA46D" w:rsidR="006C744E" w:rsidRPr="002427E5" w:rsidRDefault="0021476C" w:rsidP="00823A7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 cas de présentation </w:t>
      </w:r>
      <w:r w:rsidRPr="002427E5">
        <w:rPr>
          <w:rFonts w:ascii="Tahoma" w:hAnsi="Tahoma" w:cs="Tahoma"/>
        </w:rPr>
        <w:t xml:space="preserve">par un établissement </w:t>
      </w:r>
      <w:r w:rsidR="000B4482">
        <w:rPr>
          <w:rFonts w:ascii="Tahoma" w:hAnsi="Tahoma" w:cs="Tahoma"/>
        </w:rPr>
        <w:t>d’un</w:t>
      </w:r>
      <w:r>
        <w:rPr>
          <w:rFonts w:ascii="Tahoma" w:hAnsi="Tahoma" w:cs="Tahoma"/>
        </w:rPr>
        <w:t xml:space="preserve"> </w:t>
      </w:r>
      <w:r w:rsidRPr="002427E5">
        <w:rPr>
          <w:rFonts w:ascii="Tahoma" w:hAnsi="Tahoma" w:cs="Tahoma"/>
        </w:rPr>
        <w:t>nombre pléthorique de</w:t>
      </w:r>
      <w:r>
        <w:rPr>
          <w:rFonts w:ascii="Tahoma" w:hAnsi="Tahoma" w:cs="Tahoma"/>
        </w:rPr>
        <w:t xml:space="preserve"> candidats</w:t>
      </w:r>
      <w:r w:rsidRPr="002427E5">
        <w:rPr>
          <w:rFonts w:ascii="Tahoma" w:hAnsi="Tahoma" w:cs="Tahoma"/>
        </w:rPr>
        <w:t xml:space="preserve"> dans une discipline (plus de dix)</w:t>
      </w:r>
      <w:r>
        <w:rPr>
          <w:rFonts w:ascii="Tahoma" w:hAnsi="Tahoma" w:cs="Tahoma"/>
        </w:rPr>
        <w:t>, l</w:t>
      </w:r>
      <w:r w:rsidR="006C744E" w:rsidRPr="002427E5">
        <w:rPr>
          <w:rFonts w:ascii="Tahoma" w:hAnsi="Tahoma" w:cs="Tahoma"/>
        </w:rPr>
        <w:t xml:space="preserve">a commission </w:t>
      </w:r>
      <w:r>
        <w:rPr>
          <w:rFonts w:ascii="Tahoma" w:hAnsi="Tahoma" w:cs="Tahoma"/>
        </w:rPr>
        <w:t>peut</w:t>
      </w:r>
      <w:r w:rsidR="006C744E" w:rsidRPr="002427E5">
        <w:rPr>
          <w:rFonts w:ascii="Tahoma" w:hAnsi="Tahoma" w:cs="Tahoma"/>
        </w:rPr>
        <w:t xml:space="preserve"> rejeter </w:t>
      </w:r>
      <w:r>
        <w:rPr>
          <w:rFonts w:ascii="Tahoma" w:hAnsi="Tahoma" w:cs="Tahoma"/>
        </w:rPr>
        <w:t>certaines</w:t>
      </w:r>
      <w:r w:rsidRPr="002427E5">
        <w:rPr>
          <w:rFonts w:ascii="Tahoma" w:hAnsi="Tahoma" w:cs="Tahoma"/>
        </w:rPr>
        <w:t xml:space="preserve"> </w:t>
      </w:r>
      <w:r w:rsidR="006C744E" w:rsidRPr="002427E5">
        <w:rPr>
          <w:rFonts w:ascii="Tahoma" w:hAnsi="Tahoma" w:cs="Tahoma"/>
        </w:rPr>
        <w:t>candidature</w:t>
      </w:r>
      <w:r>
        <w:rPr>
          <w:rFonts w:ascii="Tahoma" w:hAnsi="Tahoma" w:cs="Tahoma"/>
        </w:rPr>
        <w:t>s</w:t>
      </w:r>
      <w:r w:rsidR="006C744E" w:rsidRPr="002427E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nonobstant</w:t>
      </w:r>
      <w:r w:rsidR="006C744E" w:rsidRPr="002427E5">
        <w:rPr>
          <w:rFonts w:ascii="Tahoma" w:hAnsi="Tahoma" w:cs="Tahoma"/>
        </w:rPr>
        <w:t xml:space="preserve"> </w:t>
      </w:r>
      <w:r w:rsidRPr="002427E5">
        <w:rPr>
          <w:rFonts w:ascii="Tahoma" w:hAnsi="Tahoma" w:cs="Tahoma"/>
        </w:rPr>
        <w:t>l</w:t>
      </w:r>
      <w:r>
        <w:rPr>
          <w:rFonts w:ascii="Tahoma" w:hAnsi="Tahoma" w:cs="Tahoma"/>
        </w:rPr>
        <w:t>es</w:t>
      </w:r>
      <w:r w:rsidRPr="002427E5">
        <w:rPr>
          <w:rFonts w:ascii="Tahoma" w:hAnsi="Tahoma" w:cs="Tahoma"/>
        </w:rPr>
        <w:t xml:space="preserve"> </w:t>
      </w:r>
      <w:r w:rsidR="006C744E" w:rsidRPr="002427E5">
        <w:rPr>
          <w:rFonts w:ascii="Tahoma" w:hAnsi="Tahoma" w:cs="Tahoma"/>
        </w:rPr>
        <w:t>moyenne</w:t>
      </w:r>
      <w:r>
        <w:rPr>
          <w:rFonts w:ascii="Tahoma" w:hAnsi="Tahoma" w:cs="Tahoma"/>
        </w:rPr>
        <w:t>s</w:t>
      </w:r>
      <w:r w:rsidR="006C744E" w:rsidRPr="002427E5">
        <w:rPr>
          <w:rFonts w:ascii="Tahoma" w:hAnsi="Tahoma" w:cs="Tahoma"/>
        </w:rPr>
        <w:t xml:space="preserve"> obtenue</w:t>
      </w:r>
      <w:r>
        <w:rPr>
          <w:rFonts w:ascii="Tahoma" w:hAnsi="Tahoma" w:cs="Tahoma"/>
        </w:rPr>
        <w:t>s</w:t>
      </w:r>
      <w:r w:rsidR="006C744E" w:rsidRPr="002427E5">
        <w:rPr>
          <w:rFonts w:ascii="Tahoma" w:hAnsi="Tahoma" w:cs="Tahoma"/>
        </w:rPr>
        <w:t>.</w:t>
      </w:r>
    </w:p>
    <w:p w14:paraId="25AD4282" w14:textId="77777777" w:rsidR="006C744E" w:rsidRPr="002427E5" w:rsidRDefault="006C744E" w:rsidP="00823A74">
      <w:pPr>
        <w:spacing w:line="276" w:lineRule="auto"/>
        <w:jc w:val="both"/>
        <w:rPr>
          <w:rFonts w:ascii="Tahoma" w:hAnsi="Tahoma" w:cs="Tahoma"/>
        </w:rPr>
      </w:pPr>
      <w:r w:rsidRPr="002427E5">
        <w:rPr>
          <w:rFonts w:ascii="Tahoma" w:hAnsi="Tahoma" w:cs="Tahoma"/>
        </w:rPr>
        <w:t>Les établissements seront avisés des rejets après les travaux de la commission.</w:t>
      </w:r>
    </w:p>
    <w:p w14:paraId="02DD4C5F" w14:textId="77777777" w:rsidR="006C744E" w:rsidRPr="002427E5" w:rsidRDefault="006C744E" w:rsidP="006C744E">
      <w:pPr>
        <w:jc w:val="both"/>
        <w:rPr>
          <w:rFonts w:ascii="Tahoma" w:hAnsi="Tahoma" w:cs="Tahoma"/>
          <w:b/>
          <w:i/>
        </w:rPr>
      </w:pPr>
    </w:p>
    <w:p w14:paraId="7EC79580" w14:textId="2A1B0A3E" w:rsidR="006C744E" w:rsidRPr="002427E5" w:rsidRDefault="0021476C" w:rsidP="006C744E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>Les</w:t>
      </w:r>
      <w:r w:rsidRPr="002427E5">
        <w:rPr>
          <w:rFonts w:ascii="Tahoma" w:hAnsi="Tahoma" w:cs="Tahoma"/>
          <w:b/>
          <w:i/>
        </w:rPr>
        <w:t xml:space="preserve"> </w:t>
      </w:r>
      <w:r w:rsidR="006C744E" w:rsidRPr="002427E5">
        <w:rPr>
          <w:rFonts w:ascii="Tahoma" w:hAnsi="Tahoma" w:cs="Tahoma"/>
          <w:b/>
          <w:i/>
        </w:rPr>
        <w:t>dossier</w:t>
      </w:r>
      <w:r>
        <w:rPr>
          <w:rFonts w:ascii="Tahoma" w:hAnsi="Tahoma" w:cs="Tahoma"/>
          <w:b/>
          <w:i/>
        </w:rPr>
        <w:t>s</w:t>
      </w:r>
      <w:r w:rsidR="006C744E" w:rsidRPr="002427E5">
        <w:rPr>
          <w:rFonts w:ascii="Tahoma" w:hAnsi="Tahoma" w:cs="Tahoma"/>
          <w:b/>
          <w:i/>
        </w:rPr>
        <w:t xml:space="preserve"> incomplet</w:t>
      </w:r>
      <w:r>
        <w:rPr>
          <w:rFonts w:ascii="Tahoma" w:hAnsi="Tahoma" w:cs="Tahoma"/>
          <w:b/>
          <w:i/>
        </w:rPr>
        <w:t>s</w:t>
      </w:r>
      <w:r w:rsidR="006C744E" w:rsidRPr="002427E5">
        <w:rPr>
          <w:rFonts w:ascii="Tahoma" w:hAnsi="Tahoma" w:cs="Tahoma"/>
          <w:b/>
          <w:i/>
        </w:rPr>
        <w:t xml:space="preserve"> </w:t>
      </w:r>
      <w:r>
        <w:rPr>
          <w:rFonts w:ascii="Tahoma" w:hAnsi="Tahoma" w:cs="Tahoma"/>
          <w:b/>
          <w:i/>
        </w:rPr>
        <w:t xml:space="preserve">ou non conformes </w:t>
      </w:r>
      <w:r w:rsidRPr="002427E5">
        <w:rPr>
          <w:rFonts w:ascii="Tahoma" w:hAnsi="Tahoma" w:cs="Tahoma"/>
          <w:b/>
          <w:i/>
        </w:rPr>
        <w:t>ser</w:t>
      </w:r>
      <w:r>
        <w:rPr>
          <w:rFonts w:ascii="Tahoma" w:hAnsi="Tahoma" w:cs="Tahoma"/>
          <w:b/>
          <w:i/>
        </w:rPr>
        <w:t>ont</w:t>
      </w:r>
      <w:r w:rsidRPr="002427E5">
        <w:rPr>
          <w:rFonts w:ascii="Tahoma" w:hAnsi="Tahoma" w:cs="Tahoma"/>
          <w:b/>
          <w:i/>
        </w:rPr>
        <w:t xml:space="preserve"> </w:t>
      </w:r>
      <w:r w:rsidR="006C744E" w:rsidRPr="002427E5">
        <w:rPr>
          <w:rFonts w:ascii="Tahoma" w:hAnsi="Tahoma" w:cs="Tahoma"/>
          <w:b/>
          <w:i/>
        </w:rPr>
        <w:t>classé</w:t>
      </w:r>
      <w:r>
        <w:rPr>
          <w:rFonts w:ascii="Tahoma" w:hAnsi="Tahoma" w:cs="Tahoma"/>
          <w:b/>
          <w:i/>
        </w:rPr>
        <w:t>s</w:t>
      </w:r>
      <w:r w:rsidR="006C744E" w:rsidRPr="002427E5">
        <w:rPr>
          <w:rFonts w:ascii="Tahoma" w:hAnsi="Tahoma" w:cs="Tahoma"/>
          <w:b/>
          <w:i/>
        </w:rPr>
        <w:t xml:space="preserve"> sans suite</w:t>
      </w:r>
      <w:r w:rsidR="006C744E" w:rsidRPr="002427E5">
        <w:rPr>
          <w:rFonts w:ascii="Tahoma" w:hAnsi="Tahoma" w:cs="Tahoma"/>
        </w:rPr>
        <w:t>.</w:t>
      </w:r>
    </w:p>
    <w:p w14:paraId="49BF4A29" w14:textId="77777777" w:rsidR="006C744E" w:rsidRPr="002427E5" w:rsidRDefault="006C744E" w:rsidP="006C744E">
      <w:pPr>
        <w:jc w:val="both"/>
        <w:rPr>
          <w:rFonts w:ascii="Tahoma" w:hAnsi="Tahoma" w:cs="Tahoma"/>
          <w:b/>
          <w:u w:val="single"/>
        </w:rPr>
      </w:pPr>
    </w:p>
    <w:p w14:paraId="4A8CDEA3" w14:textId="77777777" w:rsidR="006C744E" w:rsidRPr="002427E5" w:rsidRDefault="006C744E" w:rsidP="006C744E">
      <w:pPr>
        <w:jc w:val="both"/>
        <w:rPr>
          <w:rFonts w:ascii="Tahoma" w:hAnsi="Tahoma" w:cs="Tahoma"/>
        </w:rPr>
      </w:pPr>
    </w:p>
    <w:p w14:paraId="481B157F" w14:textId="77777777" w:rsidR="006C71EE" w:rsidRPr="002427E5" w:rsidRDefault="006C744E" w:rsidP="006C71EE">
      <w:pPr>
        <w:spacing w:line="360" w:lineRule="auto"/>
        <w:ind w:left="3900" w:firstLine="348"/>
        <w:jc w:val="center"/>
        <w:rPr>
          <w:rFonts w:ascii="Tahoma" w:hAnsi="Tahoma" w:cs="Tahoma"/>
          <w:b/>
          <w:bCs/>
        </w:rPr>
      </w:pPr>
      <w:r w:rsidRPr="002427E5">
        <w:rPr>
          <w:rFonts w:ascii="Tahoma" w:hAnsi="Tahoma" w:cs="Tahoma"/>
        </w:rPr>
        <w:tab/>
      </w:r>
      <w:r w:rsidRPr="002427E5">
        <w:rPr>
          <w:rFonts w:ascii="Tahoma" w:hAnsi="Tahoma" w:cs="Tahoma"/>
        </w:rPr>
        <w:tab/>
      </w:r>
      <w:r w:rsidRPr="002427E5">
        <w:rPr>
          <w:rFonts w:ascii="Tahoma" w:hAnsi="Tahoma" w:cs="Tahoma"/>
        </w:rPr>
        <w:tab/>
      </w:r>
      <w:r w:rsidRPr="002427E5">
        <w:rPr>
          <w:rFonts w:ascii="Tahoma" w:hAnsi="Tahoma" w:cs="Tahoma"/>
        </w:rPr>
        <w:tab/>
      </w:r>
      <w:r w:rsidRPr="002427E5">
        <w:rPr>
          <w:rFonts w:ascii="Tahoma" w:hAnsi="Tahoma" w:cs="Tahoma"/>
        </w:rPr>
        <w:tab/>
      </w:r>
      <w:r w:rsidRPr="002427E5">
        <w:rPr>
          <w:rFonts w:ascii="Tahoma" w:hAnsi="Tahoma" w:cs="Tahoma"/>
        </w:rPr>
        <w:tab/>
      </w:r>
      <w:r w:rsidRPr="002427E5">
        <w:rPr>
          <w:rFonts w:ascii="Tahoma" w:hAnsi="Tahoma" w:cs="Tahoma"/>
        </w:rPr>
        <w:tab/>
      </w:r>
      <w:r w:rsidRPr="002427E5">
        <w:rPr>
          <w:rFonts w:ascii="Tahoma" w:hAnsi="Tahoma" w:cs="Tahoma"/>
        </w:rPr>
        <w:tab/>
      </w:r>
      <w:r w:rsidRPr="002427E5">
        <w:rPr>
          <w:rFonts w:ascii="Tahoma" w:hAnsi="Tahoma" w:cs="Tahoma"/>
        </w:rPr>
        <w:tab/>
      </w:r>
      <w:r w:rsidRPr="002427E5">
        <w:rPr>
          <w:rFonts w:ascii="Tahoma" w:hAnsi="Tahoma" w:cs="Tahoma"/>
        </w:rPr>
        <w:tab/>
      </w:r>
      <w:r w:rsidR="006C71EE">
        <w:rPr>
          <w:rFonts w:ascii="Tahoma" w:hAnsi="Tahoma" w:cs="Tahoma"/>
          <w:b/>
          <w:bCs/>
        </w:rPr>
        <w:t>Cheikh Ahmadou Bamba GUEYE</w:t>
      </w:r>
    </w:p>
    <w:p w14:paraId="1945E198" w14:textId="77746A33" w:rsidR="006C744E" w:rsidRPr="002427E5" w:rsidRDefault="006C744E" w:rsidP="006C744E">
      <w:pPr>
        <w:ind w:left="708"/>
        <w:jc w:val="both"/>
        <w:rPr>
          <w:rFonts w:ascii="Tahoma" w:hAnsi="Tahoma" w:cs="Tahoma"/>
          <w:b/>
        </w:rPr>
      </w:pPr>
    </w:p>
    <w:p w14:paraId="3521B6FB" w14:textId="77777777" w:rsidR="00455E88" w:rsidRDefault="00455E88" w:rsidP="00535057">
      <w:pPr>
        <w:rPr>
          <w:rFonts w:ascii="Tahoma" w:hAnsi="Tahoma" w:cs="Tahoma"/>
        </w:rPr>
        <w:sectPr w:rsidR="00455E88" w:rsidSect="00823A74">
          <w:pgSz w:w="11906" w:h="16838"/>
          <w:pgMar w:top="851" w:right="1276" w:bottom="851" w:left="851" w:header="709" w:footer="709" w:gutter="0"/>
          <w:cols w:space="708"/>
          <w:docGrid w:linePitch="360"/>
        </w:sectPr>
      </w:pPr>
    </w:p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1986"/>
        <w:gridCol w:w="1013"/>
        <w:gridCol w:w="2717"/>
        <w:gridCol w:w="3923"/>
      </w:tblGrid>
      <w:tr w:rsidR="00455E88" w:rsidRPr="002427E5" w14:paraId="051BAB7A" w14:textId="77777777" w:rsidTr="006C285F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615329" w14:textId="77777777" w:rsidR="00455E88" w:rsidRPr="002427E5" w:rsidRDefault="00455E88" w:rsidP="006C285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427E5">
              <w:rPr>
                <w:rFonts w:ascii="Tahoma" w:hAnsi="Tahoma" w:cs="Tahoma"/>
                <w:noProof/>
              </w:rPr>
              <w:lastRenderedPageBreak/>
              <w:drawing>
                <wp:inline distT="0" distB="0" distL="0" distR="0" wp14:anchorId="7116CDAC" wp14:editId="12DD2C0F">
                  <wp:extent cx="1116000" cy="1090505"/>
                  <wp:effectExtent l="0" t="0" r="8255" b="0"/>
                  <wp:docPr id="8" name="Image 8" descr="C:\Users\UCADL\Desktop\Logo_UCAD_bl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ADL\Desktop\Logo_UCAD_bl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0" cy="109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02FC6" w14:textId="77777777" w:rsidR="00455E88" w:rsidRPr="006C285F" w:rsidRDefault="00455E88" w:rsidP="006C285F">
            <w:pPr>
              <w:autoSpaceDE w:val="0"/>
              <w:autoSpaceDN w:val="0"/>
              <w:adjustRightInd w:val="0"/>
              <w:ind w:left="-393" w:right="-4077" w:firstLine="393"/>
              <w:rPr>
                <w:rFonts w:ascii="Tahoma" w:hAnsi="Tahoma" w:cs="Tahoma"/>
                <w:sz w:val="20"/>
              </w:rPr>
            </w:pPr>
            <w:r w:rsidRPr="006C285F">
              <w:rPr>
                <w:rFonts w:ascii="Tahoma" w:hAnsi="Tahoma" w:cs="Tahoma"/>
                <w:sz w:val="20"/>
              </w:rPr>
              <w:t>UNIVERSITÉ CHEIKH ANTA DIOP DE DAKAR</w:t>
            </w:r>
          </w:p>
          <w:p w14:paraId="6EF59DA3" w14:textId="77777777" w:rsidR="00455E88" w:rsidRPr="006C285F" w:rsidRDefault="00455E88" w:rsidP="006C285F">
            <w:pPr>
              <w:autoSpaceDE w:val="0"/>
              <w:autoSpaceDN w:val="0"/>
              <w:adjustRightInd w:val="0"/>
              <w:ind w:left="-393" w:right="-53" w:firstLine="393"/>
              <w:jc w:val="center"/>
              <w:rPr>
                <w:rFonts w:ascii="Tahoma" w:hAnsi="Tahoma" w:cs="Tahoma"/>
                <w:bCs/>
                <w:sz w:val="20"/>
              </w:rPr>
            </w:pPr>
            <w:r w:rsidRPr="006C285F">
              <w:rPr>
                <w:rFonts w:ascii="Tahoma" w:hAnsi="Tahoma" w:cs="Tahoma"/>
                <w:bCs/>
                <w:sz w:val="20"/>
              </w:rPr>
              <w:sym w:font="Wingdings" w:char="F072"/>
            </w:r>
            <w:r w:rsidRPr="006C285F">
              <w:rPr>
                <w:rFonts w:ascii="Tahoma" w:hAnsi="Tahoma" w:cs="Tahoma"/>
                <w:bCs/>
                <w:sz w:val="20"/>
              </w:rPr>
              <w:sym w:font="Wingdings" w:char="F072"/>
            </w:r>
            <w:r w:rsidRPr="006C285F">
              <w:rPr>
                <w:rFonts w:ascii="Tahoma" w:hAnsi="Tahoma" w:cs="Tahoma"/>
                <w:bCs/>
                <w:sz w:val="20"/>
              </w:rPr>
              <w:sym w:font="Wingdings" w:char="F075"/>
            </w:r>
            <w:r w:rsidRPr="006C285F">
              <w:rPr>
                <w:rFonts w:ascii="Tahoma" w:hAnsi="Tahoma" w:cs="Tahoma"/>
                <w:bCs/>
                <w:sz w:val="20"/>
              </w:rPr>
              <w:sym w:font="Wingdings" w:char="F072"/>
            </w:r>
            <w:r w:rsidRPr="006C285F">
              <w:rPr>
                <w:rFonts w:ascii="Tahoma" w:hAnsi="Tahoma" w:cs="Tahoma"/>
                <w:bCs/>
                <w:sz w:val="20"/>
              </w:rPr>
              <w:sym w:font="Wingdings" w:char="F072"/>
            </w:r>
          </w:p>
          <w:p w14:paraId="5FAD66D5" w14:textId="77777777" w:rsidR="00455E88" w:rsidRPr="006C285F" w:rsidRDefault="00455E88" w:rsidP="006C285F">
            <w:pPr>
              <w:autoSpaceDE w:val="0"/>
              <w:autoSpaceDN w:val="0"/>
              <w:adjustRightInd w:val="0"/>
              <w:spacing w:line="360" w:lineRule="auto"/>
              <w:ind w:left="-393" w:firstLine="393"/>
              <w:jc w:val="center"/>
              <w:rPr>
                <w:rFonts w:ascii="Tahoma" w:hAnsi="Tahoma" w:cs="Tahoma"/>
                <w:bCs/>
                <w:sz w:val="20"/>
              </w:rPr>
            </w:pPr>
            <w:r w:rsidRPr="006C285F">
              <w:rPr>
                <w:rFonts w:ascii="Tahoma" w:hAnsi="Tahoma" w:cs="Tahoma"/>
                <w:bCs/>
                <w:sz w:val="20"/>
              </w:rPr>
              <w:t>OFFICE DU BACCALAUREAT</w:t>
            </w:r>
          </w:p>
          <w:p w14:paraId="1A4ED385" w14:textId="77777777" w:rsidR="00455E88" w:rsidRPr="006C285F" w:rsidRDefault="00455E88" w:rsidP="006C285F">
            <w:pPr>
              <w:autoSpaceDE w:val="0"/>
              <w:autoSpaceDN w:val="0"/>
              <w:adjustRightInd w:val="0"/>
              <w:spacing w:line="360" w:lineRule="auto"/>
              <w:ind w:left="-393" w:firstLine="393"/>
              <w:jc w:val="center"/>
              <w:rPr>
                <w:rFonts w:ascii="Tahoma" w:hAnsi="Tahoma" w:cs="Tahoma"/>
                <w:sz w:val="20"/>
              </w:rPr>
            </w:pPr>
            <w:r w:rsidRPr="006C285F">
              <w:rPr>
                <w:rFonts w:ascii="Tahoma" w:hAnsi="Tahoma" w:cs="Tahoma"/>
                <w:bCs/>
                <w:sz w:val="20"/>
              </w:rPr>
              <w:sym w:font="Wingdings" w:char="F072"/>
            </w:r>
            <w:r w:rsidRPr="006C285F">
              <w:rPr>
                <w:rFonts w:ascii="Tahoma" w:hAnsi="Tahoma" w:cs="Tahoma"/>
                <w:bCs/>
                <w:sz w:val="20"/>
              </w:rPr>
              <w:sym w:font="Wingdings" w:char="F072"/>
            </w:r>
            <w:r w:rsidRPr="006C285F">
              <w:rPr>
                <w:rFonts w:ascii="Tahoma" w:hAnsi="Tahoma" w:cs="Tahoma"/>
                <w:bCs/>
                <w:sz w:val="20"/>
              </w:rPr>
              <w:sym w:font="Wingdings" w:char="F075"/>
            </w:r>
            <w:r w:rsidRPr="006C285F">
              <w:rPr>
                <w:rFonts w:ascii="Tahoma" w:hAnsi="Tahoma" w:cs="Tahoma"/>
                <w:bCs/>
                <w:sz w:val="20"/>
              </w:rPr>
              <w:sym w:font="Wingdings" w:char="F072"/>
            </w:r>
            <w:r w:rsidRPr="006C285F">
              <w:rPr>
                <w:rFonts w:ascii="Tahoma" w:hAnsi="Tahoma" w:cs="Tahoma"/>
                <w:bCs/>
                <w:sz w:val="20"/>
              </w:rPr>
              <w:sym w:font="Wingdings" w:char="F072"/>
            </w:r>
          </w:p>
          <w:p w14:paraId="5D155C7F" w14:textId="77777777" w:rsidR="00455E88" w:rsidRPr="002427E5" w:rsidRDefault="00455E88" w:rsidP="006C285F">
            <w:pPr>
              <w:autoSpaceDE w:val="0"/>
              <w:autoSpaceDN w:val="0"/>
              <w:adjustRightInd w:val="0"/>
              <w:spacing w:line="360" w:lineRule="auto"/>
              <w:ind w:left="-393" w:firstLine="393"/>
              <w:jc w:val="center"/>
              <w:rPr>
                <w:rFonts w:ascii="Tahoma" w:hAnsi="Tahoma" w:cs="Tahoma"/>
                <w:bCs/>
              </w:rPr>
            </w:pPr>
            <w:r w:rsidRPr="006C285F">
              <w:rPr>
                <w:rFonts w:ascii="Tahoma" w:hAnsi="Tahoma" w:cs="Tahoma"/>
                <w:sz w:val="20"/>
              </w:rPr>
              <w:t>LE DIRECTEUR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178A6368" w14:textId="740E90F0" w:rsidR="00455E88" w:rsidRPr="002427E5" w:rsidRDefault="00455E88" w:rsidP="006C285F">
            <w:pPr>
              <w:autoSpaceDE w:val="0"/>
              <w:autoSpaceDN w:val="0"/>
              <w:adjustRightInd w:val="0"/>
              <w:spacing w:line="360" w:lineRule="auto"/>
              <w:ind w:left="60"/>
              <w:rPr>
                <w:rFonts w:ascii="Tahoma" w:hAnsi="Tahoma" w:cs="Tahoma"/>
                <w:b/>
                <w:bCs/>
              </w:rPr>
            </w:pPr>
            <w:r w:rsidRPr="002427E5">
              <w:rPr>
                <w:rFonts w:ascii="Tahoma" w:hAnsi="Tahoma" w:cs="Tahoma"/>
                <w:b/>
              </w:rPr>
              <w:t>N°_______</w:t>
            </w:r>
            <w:r w:rsidR="006C71EE" w:rsidRPr="002427E5">
              <w:rPr>
                <w:rFonts w:ascii="Tahoma" w:hAnsi="Tahoma" w:cs="Tahoma"/>
                <w:b/>
              </w:rPr>
              <w:t>UCAD/</w:t>
            </w:r>
            <w:r w:rsidR="006C71EE">
              <w:rPr>
                <w:rFonts w:ascii="Tahoma" w:hAnsi="Tahoma" w:cs="Tahoma"/>
                <w:bCs/>
              </w:rPr>
              <w:t>OB/SCOL/</w:t>
            </w:r>
            <w:proofErr w:type="spellStart"/>
            <w:r w:rsidR="006C71EE">
              <w:rPr>
                <w:rFonts w:ascii="Tahoma" w:hAnsi="Tahoma" w:cs="Tahoma"/>
                <w:bCs/>
              </w:rPr>
              <w:t>Ads</w:t>
            </w:r>
            <w:proofErr w:type="spellEnd"/>
          </w:p>
          <w:p w14:paraId="33145C82" w14:textId="77777777" w:rsidR="00455E88" w:rsidRPr="002427E5" w:rsidRDefault="00455E88" w:rsidP="006C285F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</w:rPr>
            </w:pPr>
          </w:p>
          <w:p w14:paraId="2F2DA4E5" w14:textId="77777777" w:rsidR="00455E88" w:rsidRPr="002427E5" w:rsidRDefault="00455E88" w:rsidP="006C285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455E88" w:rsidRPr="002427E5" w14:paraId="15D47CB2" w14:textId="77777777" w:rsidTr="006C285F">
        <w:trPr>
          <w:gridAfter w:val="2"/>
          <w:wAfter w:w="6557" w:type="dxa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E2956" w14:textId="77777777" w:rsidR="00455E88" w:rsidRPr="002427E5" w:rsidRDefault="00455E88" w:rsidP="006C285F">
            <w:pPr>
              <w:autoSpaceDE w:val="0"/>
              <w:autoSpaceDN w:val="0"/>
              <w:adjustRightInd w:val="0"/>
              <w:ind w:right="-4077"/>
              <w:rPr>
                <w:rFonts w:ascii="Tahoma" w:hAnsi="Tahoma" w:cs="Tahoma"/>
                <w:b/>
              </w:rPr>
            </w:pPr>
          </w:p>
        </w:tc>
      </w:tr>
    </w:tbl>
    <w:p w14:paraId="13C071D6" w14:textId="535A2986" w:rsidR="00455E88" w:rsidRPr="002427E5" w:rsidRDefault="00455E88" w:rsidP="00455E88">
      <w:pPr>
        <w:autoSpaceDE w:val="0"/>
        <w:autoSpaceDN w:val="0"/>
        <w:adjustRightInd w:val="0"/>
        <w:ind w:left="-142" w:right="-4077" w:firstLine="6946"/>
        <w:jc w:val="both"/>
        <w:rPr>
          <w:rFonts w:ascii="Tahoma" w:hAnsi="Tahoma" w:cs="Tahoma"/>
          <w:b/>
        </w:rPr>
      </w:pPr>
      <w:r w:rsidRPr="002427E5">
        <w:rPr>
          <w:rFonts w:ascii="Tahoma" w:hAnsi="Tahoma" w:cs="Tahoma"/>
          <w:bCs/>
        </w:rPr>
        <w:t xml:space="preserve">Dakar, </w:t>
      </w:r>
      <w:r w:rsidR="000A63F0">
        <w:rPr>
          <w:rFonts w:ascii="Tahoma" w:hAnsi="Tahoma" w:cs="Tahoma"/>
          <w:bCs/>
        </w:rPr>
        <w:t>2</w:t>
      </w:r>
      <w:r w:rsidR="00862490">
        <w:rPr>
          <w:rFonts w:ascii="Tahoma" w:hAnsi="Tahoma" w:cs="Tahoma"/>
          <w:bCs/>
        </w:rPr>
        <w:t>5</w:t>
      </w:r>
      <w:r w:rsidR="000A63F0">
        <w:rPr>
          <w:rFonts w:ascii="Tahoma" w:hAnsi="Tahoma" w:cs="Tahoma"/>
          <w:bCs/>
        </w:rPr>
        <w:t xml:space="preserve"> janvier 2024</w:t>
      </w:r>
    </w:p>
    <w:p w14:paraId="7D153675" w14:textId="77777777" w:rsidR="006C744E" w:rsidRPr="002427E5" w:rsidRDefault="006C744E" w:rsidP="006C744E">
      <w:pPr>
        <w:spacing w:line="360" w:lineRule="auto"/>
        <w:rPr>
          <w:rFonts w:ascii="Tahoma" w:hAnsi="Tahoma" w:cs="Tahoma"/>
        </w:rPr>
      </w:pPr>
    </w:p>
    <w:p w14:paraId="31D71DF1" w14:textId="73BB2EBC" w:rsidR="006C744E" w:rsidRPr="002427E5" w:rsidRDefault="00BA4554" w:rsidP="006C744E">
      <w:pPr>
        <w:keepNext/>
        <w:jc w:val="center"/>
        <w:outlineLvl w:val="1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NOTE </w:t>
      </w:r>
      <w:r w:rsidR="006C744E" w:rsidRPr="002427E5">
        <w:rPr>
          <w:rFonts w:ascii="Tahoma" w:hAnsi="Tahoma" w:cs="Tahoma"/>
          <w:b/>
          <w:bCs/>
        </w:rPr>
        <w:t>AUX CHEFS D’ETABLISSEMENT</w:t>
      </w:r>
    </w:p>
    <w:p w14:paraId="24A46EB5" w14:textId="77777777" w:rsidR="006C744E" w:rsidRPr="002427E5" w:rsidRDefault="006C744E" w:rsidP="006C744E">
      <w:pPr>
        <w:rPr>
          <w:rFonts w:ascii="Tahoma" w:hAnsi="Tahoma" w:cs="Tahoma"/>
        </w:rPr>
      </w:pPr>
    </w:p>
    <w:p w14:paraId="23799132" w14:textId="66A5E090" w:rsidR="006C744E" w:rsidRPr="002427E5" w:rsidRDefault="006C744E" w:rsidP="000B4482">
      <w:pPr>
        <w:spacing w:line="276" w:lineRule="auto"/>
        <w:jc w:val="both"/>
        <w:rPr>
          <w:rFonts w:ascii="Tahoma" w:hAnsi="Tahoma" w:cs="Tahoma"/>
        </w:rPr>
      </w:pPr>
      <w:r w:rsidRPr="002427E5">
        <w:rPr>
          <w:rFonts w:ascii="Tahoma" w:hAnsi="Tahoma" w:cs="Tahoma"/>
        </w:rPr>
        <w:t xml:space="preserve">Conformément à l’arrêté </w:t>
      </w:r>
      <w:r w:rsidR="00F437F9">
        <w:rPr>
          <w:rFonts w:ascii="Tahoma" w:hAnsi="Tahoma" w:cs="Tahoma"/>
        </w:rPr>
        <w:t xml:space="preserve">ministériel (MEN) </w:t>
      </w:r>
      <w:r w:rsidRPr="002427E5">
        <w:rPr>
          <w:rFonts w:ascii="Tahoma" w:hAnsi="Tahoma" w:cs="Tahoma"/>
        </w:rPr>
        <w:t xml:space="preserve">n° </w:t>
      </w:r>
      <w:r w:rsidR="00F437F9">
        <w:rPr>
          <w:rFonts w:ascii="Tahoma" w:hAnsi="Tahoma" w:cs="Tahoma"/>
        </w:rPr>
        <w:t>003735</w:t>
      </w:r>
      <w:r w:rsidRPr="002427E5">
        <w:rPr>
          <w:rFonts w:ascii="Tahoma" w:hAnsi="Tahoma" w:cs="Tahoma"/>
        </w:rPr>
        <w:t xml:space="preserve"> du </w:t>
      </w:r>
      <w:r w:rsidR="00F437F9">
        <w:rPr>
          <w:rFonts w:ascii="Tahoma" w:hAnsi="Tahoma" w:cs="Tahoma"/>
        </w:rPr>
        <w:t>20 février 2018</w:t>
      </w:r>
      <w:r w:rsidRPr="002427E5">
        <w:rPr>
          <w:rFonts w:ascii="Tahoma" w:hAnsi="Tahoma" w:cs="Tahoma"/>
        </w:rPr>
        <w:t>, relatif à, l’organisation</w:t>
      </w:r>
      <w:r w:rsidR="009971DD">
        <w:rPr>
          <w:rFonts w:ascii="Tahoma" w:hAnsi="Tahoma" w:cs="Tahoma"/>
        </w:rPr>
        <w:t xml:space="preserve"> du </w:t>
      </w:r>
      <w:r w:rsidR="00AA03D7">
        <w:rPr>
          <w:rFonts w:ascii="Tahoma" w:hAnsi="Tahoma" w:cs="Tahoma"/>
        </w:rPr>
        <w:t>Concours</w:t>
      </w:r>
      <w:r w:rsidR="009971DD">
        <w:rPr>
          <w:rFonts w:ascii="Tahoma" w:hAnsi="Tahoma" w:cs="Tahoma"/>
        </w:rPr>
        <w:t xml:space="preserve"> général sénégalais</w:t>
      </w:r>
      <w:r w:rsidR="000B4482">
        <w:rPr>
          <w:rFonts w:ascii="Tahoma" w:hAnsi="Tahoma" w:cs="Tahoma"/>
        </w:rPr>
        <w:t> :</w:t>
      </w:r>
    </w:p>
    <w:p w14:paraId="69815447" w14:textId="61773CC1" w:rsidR="000B4482" w:rsidRDefault="000B4482" w:rsidP="00923ECF">
      <w:pPr>
        <w:spacing w:before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1 - </w:t>
      </w:r>
      <w:r w:rsidR="00470FC7">
        <w:rPr>
          <w:rFonts w:ascii="Tahoma" w:hAnsi="Tahoma" w:cs="Tahoma"/>
        </w:rPr>
        <w:t>L</w:t>
      </w:r>
      <w:r w:rsidR="00F437F9">
        <w:rPr>
          <w:rFonts w:ascii="Tahoma" w:hAnsi="Tahoma" w:cs="Tahoma"/>
        </w:rPr>
        <w:t>’enregistrement des candidatures au</w:t>
      </w:r>
      <w:r w:rsidR="006C744E" w:rsidRPr="002427E5">
        <w:rPr>
          <w:rFonts w:ascii="Tahoma" w:hAnsi="Tahoma" w:cs="Tahoma"/>
        </w:rPr>
        <w:t xml:space="preserve"> </w:t>
      </w:r>
      <w:r w:rsidR="00AA03D7">
        <w:rPr>
          <w:rFonts w:ascii="Tahoma" w:hAnsi="Tahoma" w:cs="Tahoma"/>
        </w:rPr>
        <w:t>Concours</w:t>
      </w:r>
      <w:r w:rsidR="009971DD">
        <w:rPr>
          <w:rFonts w:ascii="Tahoma" w:hAnsi="Tahoma" w:cs="Tahoma"/>
        </w:rPr>
        <w:t xml:space="preserve"> général sénégalais</w:t>
      </w:r>
      <w:r w:rsidR="00F437F9">
        <w:rPr>
          <w:rFonts w:ascii="Tahoma" w:hAnsi="Tahoma" w:cs="Tahoma"/>
        </w:rPr>
        <w:t xml:space="preserve"> </w:t>
      </w:r>
      <w:r w:rsidR="006C744E" w:rsidRPr="002427E5">
        <w:rPr>
          <w:rFonts w:ascii="Tahoma" w:hAnsi="Tahoma" w:cs="Tahoma"/>
        </w:rPr>
        <w:t xml:space="preserve">est ouvert sur l’étendue du territoire national pour la session </w:t>
      </w:r>
      <w:r w:rsidRPr="000B4482">
        <w:rPr>
          <w:rFonts w:ascii="Tahoma" w:hAnsi="Tahoma" w:cs="Tahoma"/>
        </w:rPr>
        <w:t>202</w:t>
      </w:r>
      <w:r w:rsidR="00412B17">
        <w:rPr>
          <w:rFonts w:ascii="Tahoma" w:hAnsi="Tahoma" w:cs="Tahoma"/>
        </w:rPr>
        <w:t>4</w:t>
      </w:r>
      <w:r w:rsidR="006C744E" w:rsidRPr="002427E5">
        <w:rPr>
          <w:rFonts w:ascii="Tahoma" w:hAnsi="Tahoma" w:cs="Tahoma"/>
        </w:rPr>
        <w:t xml:space="preserve">. Le </w:t>
      </w:r>
      <w:r w:rsidR="00AA03D7">
        <w:rPr>
          <w:rFonts w:ascii="Tahoma" w:hAnsi="Tahoma" w:cs="Tahoma"/>
        </w:rPr>
        <w:t>Concours</w:t>
      </w:r>
      <w:r w:rsidR="006C744E" w:rsidRPr="002427E5">
        <w:rPr>
          <w:rFonts w:ascii="Tahoma" w:hAnsi="Tahoma" w:cs="Tahoma"/>
        </w:rPr>
        <w:t xml:space="preserve"> aura lieu</w:t>
      </w:r>
      <w:r>
        <w:rPr>
          <w:rFonts w:ascii="Tahoma" w:hAnsi="Tahoma" w:cs="Tahoma"/>
        </w:rPr>
        <w:t> :</w:t>
      </w:r>
    </w:p>
    <w:p w14:paraId="04377E90" w14:textId="1A0ABA29" w:rsidR="000B4482" w:rsidRPr="00D6766E" w:rsidRDefault="000B4482" w:rsidP="000B4482">
      <w:pPr>
        <w:pStyle w:val="Paragraphedeliste"/>
        <w:numPr>
          <w:ilvl w:val="0"/>
          <w:numId w:val="11"/>
        </w:numPr>
        <w:spacing w:before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0B4482">
        <w:rPr>
          <w:rFonts w:ascii="Tahoma" w:hAnsi="Tahoma" w:cs="Tahoma"/>
        </w:rPr>
        <w:t>our l’épreuve d’</w:t>
      </w:r>
      <w:r w:rsidR="00823A74">
        <w:rPr>
          <w:rFonts w:ascii="Tahoma" w:hAnsi="Tahoma" w:cs="Tahoma"/>
        </w:rPr>
        <w:t>E</w:t>
      </w:r>
      <w:r w:rsidRPr="000B4482">
        <w:rPr>
          <w:rFonts w:ascii="Tahoma" w:hAnsi="Tahoma" w:cs="Tahoma"/>
        </w:rPr>
        <w:t xml:space="preserve">ducation physique et sportive : les </w:t>
      </w:r>
      <w:r w:rsidR="00063071" w:rsidRPr="00D6766E">
        <w:rPr>
          <w:rFonts w:ascii="Tahoma" w:hAnsi="Tahoma" w:cs="Tahoma"/>
          <w:b/>
        </w:rPr>
        <w:t>mardi</w:t>
      </w:r>
      <w:r w:rsidRPr="00D6766E">
        <w:rPr>
          <w:rFonts w:ascii="Tahoma" w:hAnsi="Tahoma" w:cs="Tahoma"/>
          <w:b/>
        </w:rPr>
        <w:t xml:space="preserve"> </w:t>
      </w:r>
      <w:r w:rsidR="007C1B45">
        <w:rPr>
          <w:rFonts w:ascii="Tahoma" w:hAnsi="Tahoma" w:cs="Tahoma"/>
          <w:b/>
        </w:rPr>
        <w:t>16 avril</w:t>
      </w:r>
      <w:r w:rsidR="00134641">
        <w:rPr>
          <w:rFonts w:ascii="Tahoma" w:hAnsi="Tahoma" w:cs="Tahoma"/>
          <w:b/>
        </w:rPr>
        <w:t xml:space="preserve"> </w:t>
      </w:r>
      <w:r w:rsidRPr="00D6766E">
        <w:rPr>
          <w:rFonts w:ascii="Tahoma" w:hAnsi="Tahoma" w:cs="Tahoma"/>
          <w:b/>
        </w:rPr>
        <w:t xml:space="preserve">et </w:t>
      </w:r>
      <w:r w:rsidR="00063071" w:rsidRPr="00D6766E">
        <w:rPr>
          <w:rFonts w:ascii="Tahoma" w:hAnsi="Tahoma" w:cs="Tahoma"/>
          <w:b/>
        </w:rPr>
        <w:t>mercredi</w:t>
      </w:r>
      <w:r w:rsidRPr="00D6766E">
        <w:rPr>
          <w:rFonts w:ascii="Tahoma" w:hAnsi="Tahoma" w:cs="Tahoma"/>
          <w:b/>
        </w:rPr>
        <w:t xml:space="preserve">  avril 202</w:t>
      </w:r>
      <w:r w:rsidR="000A63F0">
        <w:rPr>
          <w:rFonts w:ascii="Tahoma" w:hAnsi="Tahoma" w:cs="Tahoma"/>
          <w:b/>
        </w:rPr>
        <w:t>4</w:t>
      </w:r>
      <w:r w:rsidR="006C744E" w:rsidRPr="00D6766E">
        <w:rPr>
          <w:rFonts w:ascii="Tahoma" w:hAnsi="Tahoma" w:cs="Tahoma"/>
        </w:rPr>
        <w:t xml:space="preserve"> </w:t>
      </w:r>
      <w:r w:rsidR="00823A74" w:rsidRPr="00D6766E">
        <w:rPr>
          <w:rFonts w:ascii="Tahoma" w:hAnsi="Tahoma" w:cs="Tahoma"/>
        </w:rPr>
        <w:t>au S</w:t>
      </w:r>
      <w:r w:rsidRPr="00D6766E">
        <w:rPr>
          <w:rFonts w:ascii="Tahoma" w:hAnsi="Tahoma" w:cs="Tahoma"/>
        </w:rPr>
        <w:t xml:space="preserve">tade </w:t>
      </w:r>
      <w:proofErr w:type="spellStart"/>
      <w:r w:rsidRPr="00D6766E">
        <w:rPr>
          <w:rFonts w:ascii="Tahoma" w:hAnsi="Tahoma" w:cs="Tahoma"/>
        </w:rPr>
        <w:t>Iba</w:t>
      </w:r>
      <w:proofErr w:type="spellEnd"/>
      <w:r w:rsidRPr="00D6766E">
        <w:rPr>
          <w:rFonts w:ascii="Tahoma" w:hAnsi="Tahoma" w:cs="Tahoma"/>
        </w:rPr>
        <w:t xml:space="preserve"> Mar DIOP de Dakar (</w:t>
      </w:r>
      <w:r w:rsidRPr="00D6766E">
        <w:rPr>
          <w:rFonts w:ascii="Tahoma" w:hAnsi="Tahoma" w:cs="Tahoma"/>
          <w:b/>
          <w:bCs/>
        </w:rPr>
        <w:t>Centre unique</w:t>
      </w:r>
      <w:r w:rsidRPr="00D6766E">
        <w:rPr>
          <w:rFonts w:ascii="Tahoma" w:hAnsi="Tahoma" w:cs="Tahoma"/>
          <w:bCs/>
        </w:rPr>
        <w:t>) ;</w:t>
      </w:r>
    </w:p>
    <w:p w14:paraId="3C82D142" w14:textId="660CD84E" w:rsidR="006C744E" w:rsidRPr="000B4482" w:rsidRDefault="000B4482" w:rsidP="000B4482">
      <w:pPr>
        <w:pStyle w:val="Paragraphedeliste"/>
        <w:numPr>
          <w:ilvl w:val="0"/>
          <w:numId w:val="11"/>
        </w:numPr>
        <w:spacing w:before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pour les épreuves écrites : </w:t>
      </w:r>
      <w:r w:rsidR="006C744E" w:rsidRPr="000B4482">
        <w:rPr>
          <w:rFonts w:ascii="Tahoma" w:hAnsi="Tahoma" w:cs="Tahoma"/>
        </w:rPr>
        <w:t>du</w:t>
      </w:r>
      <w:r>
        <w:rPr>
          <w:rFonts w:ascii="Tahoma" w:hAnsi="Tahoma" w:cs="Tahoma"/>
        </w:rPr>
        <w:t xml:space="preserve"> </w:t>
      </w:r>
      <w:r w:rsidR="00072854" w:rsidRPr="00D6766E">
        <w:rPr>
          <w:rFonts w:ascii="Tahoma" w:hAnsi="Tahoma" w:cs="Tahoma"/>
          <w:b/>
        </w:rPr>
        <w:t>mardi</w:t>
      </w:r>
      <w:r w:rsidRPr="00D6766E">
        <w:rPr>
          <w:rFonts w:ascii="Tahoma" w:hAnsi="Tahoma" w:cs="Tahoma"/>
          <w:b/>
        </w:rPr>
        <w:t xml:space="preserve"> </w:t>
      </w:r>
      <w:r w:rsidR="009A23FA">
        <w:rPr>
          <w:rFonts w:ascii="Tahoma" w:hAnsi="Tahoma" w:cs="Tahoma"/>
          <w:b/>
        </w:rPr>
        <w:t>23 avril</w:t>
      </w:r>
      <w:r w:rsidRPr="00D6766E">
        <w:rPr>
          <w:rFonts w:ascii="Tahoma" w:hAnsi="Tahoma" w:cs="Tahoma"/>
          <w:b/>
        </w:rPr>
        <w:t xml:space="preserve"> </w:t>
      </w:r>
      <w:r w:rsidR="00CB0405" w:rsidRPr="00D6766E">
        <w:rPr>
          <w:rFonts w:ascii="Tahoma" w:hAnsi="Tahoma" w:cs="Tahoma"/>
          <w:b/>
        </w:rPr>
        <w:t xml:space="preserve">au </w:t>
      </w:r>
      <w:r w:rsidR="000A63F0">
        <w:rPr>
          <w:rFonts w:ascii="Tahoma" w:hAnsi="Tahoma" w:cs="Tahoma"/>
          <w:b/>
        </w:rPr>
        <w:t>lundi</w:t>
      </w:r>
      <w:r w:rsidR="00CB0405" w:rsidRPr="00D6766E">
        <w:rPr>
          <w:rFonts w:ascii="Tahoma" w:hAnsi="Tahoma" w:cs="Tahoma"/>
          <w:b/>
        </w:rPr>
        <w:t xml:space="preserve"> </w:t>
      </w:r>
      <w:r w:rsidR="009A23FA">
        <w:rPr>
          <w:rFonts w:ascii="Tahoma" w:hAnsi="Tahoma" w:cs="Tahoma"/>
          <w:b/>
        </w:rPr>
        <w:t>08</w:t>
      </w:r>
      <w:r w:rsidR="00134641">
        <w:rPr>
          <w:rFonts w:ascii="Tahoma" w:hAnsi="Tahoma" w:cs="Tahoma"/>
          <w:b/>
        </w:rPr>
        <w:t xml:space="preserve"> </w:t>
      </w:r>
      <w:r w:rsidR="00CB0405" w:rsidRPr="00D6766E">
        <w:rPr>
          <w:rFonts w:ascii="Tahoma" w:hAnsi="Tahoma" w:cs="Tahoma"/>
          <w:b/>
        </w:rPr>
        <w:t>mai 202</w:t>
      </w:r>
      <w:r w:rsidR="000A63F0">
        <w:rPr>
          <w:rFonts w:ascii="Tahoma" w:hAnsi="Tahoma" w:cs="Tahoma"/>
          <w:b/>
        </w:rPr>
        <w:t>4</w:t>
      </w:r>
      <w:r w:rsidR="00CB0405" w:rsidRPr="00D6766E">
        <w:rPr>
          <w:rFonts w:ascii="Tahoma" w:hAnsi="Tahoma" w:cs="Tahoma"/>
        </w:rPr>
        <w:t xml:space="preserve"> </w:t>
      </w:r>
      <w:r w:rsidR="00CB0405">
        <w:rPr>
          <w:rFonts w:ascii="Tahoma" w:hAnsi="Tahoma" w:cs="Tahoma"/>
        </w:rPr>
        <w:t>dans les centres qui seront indiqués sur le calendrier détaillé.</w:t>
      </w:r>
    </w:p>
    <w:p w14:paraId="5507AD8F" w14:textId="4C746BF3" w:rsidR="006C744E" w:rsidRPr="002427E5" w:rsidRDefault="006C744E" w:rsidP="00923ECF">
      <w:pPr>
        <w:spacing w:line="276" w:lineRule="auto"/>
        <w:jc w:val="both"/>
        <w:rPr>
          <w:rFonts w:ascii="Tahoma" w:hAnsi="Tahoma" w:cs="Tahoma"/>
        </w:rPr>
      </w:pPr>
      <w:r w:rsidRPr="002427E5">
        <w:rPr>
          <w:rFonts w:ascii="Tahoma" w:hAnsi="Tahoma" w:cs="Tahoma"/>
        </w:rPr>
        <w:t xml:space="preserve">Les inscriptions aux épreuves écrites seront reçues </w:t>
      </w:r>
      <w:r w:rsidR="00F437F9">
        <w:rPr>
          <w:rFonts w:ascii="Tahoma" w:hAnsi="Tahoma" w:cs="Tahoma"/>
        </w:rPr>
        <w:t xml:space="preserve">à partir </w:t>
      </w:r>
      <w:r w:rsidRPr="002427E5">
        <w:rPr>
          <w:rFonts w:ascii="Tahoma" w:hAnsi="Tahoma" w:cs="Tahoma"/>
        </w:rPr>
        <w:t xml:space="preserve">du </w:t>
      </w:r>
      <w:r w:rsidR="009A23FA">
        <w:rPr>
          <w:rFonts w:ascii="Tahoma" w:hAnsi="Tahoma" w:cs="Tahoma"/>
          <w:b/>
          <w:bCs/>
        </w:rPr>
        <w:t>12</w:t>
      </w:r>
      <w:r w:rsidR="00F437F9" w:rsidRPr="00D6766E">
        <w:rPr>
          <w:rFonts w:ascii="Tahoma" w:hAnsi="Tahoma" w:cs="Tahoma"/>
          <w:b/>
          <w:bCs/>
        </w:rPr>
        <w:t xml:space="preserve"> </w:t>
      </w:r>
      <w:r w:rsidRPr="00D6766E">
        <w:rPr>
          <w:rFonts w:ascii="Tahoma" w:hAnsi="Tahoma" w:cs="Tahoma"/>
          <w:b/>
          <w:bCs/>
        </w:rPr>
        <w:t>février</w:t>
      </w:r>
      <w:r w:rsidR="00F437F9" w:rsidRPr="00D6766E">
        <w:rPr>
          <w:rFonts w:ascii="Tahoma" w:hAnsi="Tahoma" w:cs="Tahoma"/>
          <w:b/>
          <w:bCs/>
        </w:rPr>
        <w:t xml:space="preserve"> </w:t>
      </w:r>
      <w:r w:rsidR="00CB0405" w:rsidRPr="00D6766E">
        <w:rPr>
          <w:rFonts w:ascii="Tahoma" w:hAnsi="Tahoma" w:cs="Tahoma"/>
          <w:b/>
          <w:bCs/>
        </w:rPr>
        <w:t>202</w:t>
      </w:r>
      <w:r w:rsidR="000A63F0">
        <w:rPr>
          <w:rFonts w:ascii="Tahoma" w:hAnsi="Tahoma" w:cs="Tahoma"/>
          <w:b/>
          <w:bCs/>
        </w:rPr>
        <w:t>4</w:t>
      </w:r>
      <w:r w:rsidR="00F437F9" w:rsidRPr="00D6766E">
        <w:rPr>
          <w:rFonts w:ascii="Tahoma" w:hAnsi="Tahoma" w:cs="Tahoma"/>
          <w:b/>
          <w:bCs/>
        </w:rPr>
        <w:t xml:space="preserve"> </w:t>
      </w:r>
      <w:r w:rsidR="00CB0405" w:rsidRPr="002427E5">
        <w:rPr>
          <w:rFonts w:ascii="Tahoma" w:hAnsi="Tahoma" w:cs="Tahoma"/>
        </w:rPr>
        <w:t>à l’Office du Baccalauréat</w:t>
      </w:r>
      <w:r w:rsidR="00CB0405">
        <w:rPr>
          <w:rFonts w:ascii="Tahoma" w:hAnsi="Tahoma" w:cs="Tahoma"/>
          <w:bCs/>
        </w:rPr>
        <w:t xml:space="preserve"> </w:t>
      </w:r>
      <w:r w:rsidR="00384B33">
        <w:rPr>
          <w:rFonts w:ascii="Tahoma" w:hAnsi="Tahoma" w:cs="Tahoma"/>
          <w:bCs/>
        </w:rPr>
        <w:t>et seront impérativement closes le</w:t>
      </w:r>
      <w:r w:rsidRPr="002427E5">
        <w:rPr>
          <w:rFonts w:ascii="Tahoma" w:hAnsi="Tahoma" w:cs="Tahoma"/>
          <w:b/>
          <w:bCs/>
        </w:rPr>
        <w:t xml:space="preserve"> </w:t>
      </w:r>
      <w:r w:rsidR="009A23FA">
        <w:rPr>
          <w:rFonts w:ascii="Tahoma" w:hAnsi="Tahoma" w:cs="Tahoma"/>
          <w:b/>
          <w:bCs/>
        </w:rPr>
        <w:t>13</w:t>
      </w:r>
      <w:r w:rsidR="00787E32" w:rsidRPr="00D6766E">
        <w:rPr>
          <w:rFonts w:ascii="Tahoma" w:hAnsi="Tahoma" w:cs="Tahoma"/>
          <w:b/>
          <w:bCs/>
        </w:rPr>
        <w:t xml:space="preserve"> m</w:t>
      </w:r>
      <w:r w:rsidR="00CB0405" w:rsidRPr="00D6766E">
        <w:rPr>
          <w:rFonts w:ascii="Tahoma" w:hAnsi="Tahoma" w:cs="Tahoma"/>
          <w:b/>
          <w:bCs/>
        </w:rPr>
        <w:t xml:space="preserve">ars </w:t>
      </w:r>
      <w:r w:rsidR="00CB0405">
        <w:rPr>
          <w:rFonts w:ascii="Tahoma" w:hAnsi="Tahoma" w:cs="Tahoma"/>
          <w:b/>
          <w:bCs/>
        </w:rPr>
        <w:t>202</w:t>
      </w:r>
      <w:r w:rsidR="000A63F0">
        <w:rPr>
          <w:rFonts w:ascii="Tahoma" w:hAnsi="Tahoma" w:cs="Tahoma"/>
          <w:b/>
          <w:bCs/>
        </w:rPr>
        <w:t>4</w:t>
      </w:r>
      <w:r w:rsidR="00412B17">
        <w:rPr>
          <w:rFonts w:ascii="Tahoma" w:hAnsi="Tahoma" w:cs="Tahoma"/>
          <w:b/>
          <w:bCs/>
        </w:rPr>
        <w:t>.</w:t>
      </w:r>
    </w:p>
    <w:p w14:paraId="229A27C3" w14:textId="637A2B17" w:rsidR="006C744E" w:rsidRPr="002427E5" w:rsidRDefault="006C744E" w:rsidP="00923ECF">
      <w:pPr>
        <w:spacing w:line="276" w:lineRule="auto"/>
        <w:jc w:val="both"/>
        <w:rPr>
          <w:rFonts w:ascii="Tahoma" w:hAnsi="Tahoma" w:cs="Tahoma"/>
          <w:b/>
          <w:bCs/>
        </w:rPr>
      </w:pPr>
      <w:r w:rsidRPr="002427E5">
        <w:rPr>
          <w:rFonts w:ascii="Tahoma" w:hAnsi="Tahoma" w:cs="Tahoma"/>
        </w:rPr>
        <w:t xml:space="preserve">Pour </w:t>
      </w:r>
      <w:r w:rsidRPr="00D6766E">
        <w:rPr>
          <w:rFonts w:ascii="Tahoma" w:hAnsi="Tahoma" w:cs="Tahoma"/>
          <w:b/>
        </w:rPr>
        <w:t>l’Education Physique</w:t>
      </w:r>
      <w:r w:rsidRPr="002427E5">
        <w:rPr>
          <w:rFonts w:ascii="Tahoma" w:hAnsi="Tahoma" w:cs="Tahoma"/>
        </w:rPr>
        <w:t xml:space="preserve">, les candidatures </w:t>
      </w:r>
      <w:r w:rsidR="00CB0405">
        <w:rPr>
          <w:rFonts w:ascii="Tahoma" w:hAnsi="Tahoma" w:cs="Tahoma"/>
        </w:rPr>
        <w:t>doivent être</w:t>
      </w:r>
      <w:r w:rsidRPr="002427E5">
        <w:rPr>
          <w:rFonts w:ascii="Tahoma" w:hAnsi="Tahoma" w:cs="Tahoma"/>
        </w:rPr>
        <w:t xml:space="preserve"> </w:t>
      </w:r>
      <w:r w:rsidRPr="00D6766E">
        <w:rPr>
          <w:rFonts w:ascii="Tahoma" w:hAnsi="Tahoma" w:cs="Tahoma"/>
          <w:b/>
        </w:rPr>
        <w:t>déposées</w:t>
      </w:r>
      <w:r w:rsidR="00BA4554">
        <w:rPr>
          <w:rFonts w:ascii="Tahoma" w:hAnsi="Tahoma" w:cs="Tahoma"/>
        </w:rPr>
        <w:t xml:space="preserve"> </w:t>
      </w:r>
      <w:r w:rsidRPr="002427E5">
        <w:rPr>
          <w:rFonts w:ascii="Tahoma" w:hAnsi="Tahoma" w:cs="Tahoma"/>
        </w:rPr>
        <w:t xml:space="preserve">auprès </w:t>
      </w:r>
      <w:r w:rsidR="00BA4554">
        <w:rPr>
          <w:rFonts w:ascii="Tahoma" w:hAnsi="Tahoma" w:cs="Tahoma"/>
        </w:rPr>
        <w:t xml:space="preserve">des Inspections d’Académie pour transmission à </w:t>
      </w:r>
      <w:r w:rsidR="00D6766E" w:rsidRPr="00BA4554">
        <w:rPr>
          <w:rFonts w:ascii="Tahoma" w:hAnsi="Tahoma" w:cs="Tahoma"/>
        </w:rPr>
        <w:t>l’Inspection</w:t>
      </w:r>
      <w:r w:rsidRPr="00BA4554">
        <w:rPr>
          <w:rFonts w:ascii="Tahoma" w:hAnsi="Tahoma" w:cs="Tahoma"/>
        </w:rPr>
        <w:t xml:space="preserve"> d’Académie </w:t>
      </w:r>
      <w:r w:rsidR="00D6766E" w:rsidRPr="00BA4554">
        <w:rPr>
          <w:rFonts w:ascii="Tahoma" w:hAnsi="Tahoma" w:cs="Tahoma"/>
        </w:rPr>
        <w:t>de Dakar</w:t>
      </w:r>
      <w:r w:rsidR="00D6766E">
        <w:rPr>
          <w:rFonts w:ascii="Tahoma" w:hAnsi="Tahoma" w:cs="Tahoma"/>
        </w:rPr>
        <w:t xml:space="preserve"> </w:t>
      </w:r>
      <w:r w:rsidRPr="002427E5">
        <w:rPr>
          <w:rFonts w:ascii="Tahoma" w:hAnsi="Tahoma" w:cs="Tahoma"/>
        </w:rPr>
        <w:t xml:space="preserve">du </w:t>
      </w:r>
      <w:r w:rsidR="009A23FA">
        <w:rPr>
          <w:rFonts w:ascii="Tahoma" w:hAnsi="Tahoma" w:cs="Tahoma"/>
          <w:b/>
          <w:bCs/>
        </w:rPr>
        <w:t>12</w:t>
      </w:r>
      <w:r w:rsidR="00BA4554">
        <w:rPr>
          <w:rFonts w:ascii="Tahoma" w:hAnsi="Tahoma" w:cs="Tahoma"/>
          <w:b/>
          <w:bCs/>
        </w:rPr>
        <w:t xml:space="preserve"> février </w:t>
      </w:r>
      <w:r w:rsidRPr="002427E5">
        <w:rPr>
          <w:rFonts w:ascii="Tahoma" w:hAnsi="Tahoma" w:cs="Tahoma"/>
          <w:b/>
          <w:bCs/>
        </w:rPr>
        <w:t>20</w:t>
      </w:r>
      <w:r w:rsidR="00CB0405">
        <w:rPr>
          <w:rFonts w:ascii="Tahoma" w:hAnsi="Tahoma" w:cs="Tahoma"/>
          <w:b/>
          <w:bCs/>
        </w:rPr>
        <w:t>2</w:t>
      </w:r>
      <w:r w:rsidR="009A23FA">
        <w:rPr>
          <w:rFonts w:ascii="Tahoma" w:hAnsi="Tahoma" w:cs="Tahoma"/>
          <w:b/>
          <w:bCs/>
        </w:rPr>
        <w:t>4</w:t>
      </w:r>
      <w:r w:rsidR="00E135A3">
        <w:rPr>
          <w:rFonts w:ascii="Tahoma" w:hAnsi="Tahoma" w:cs="Tahoma"/>
          <w:b/>
          <w:bCs/>
        </w:rPr>
        <w:t xml:space="preserve"> </w:t>
      </w:r>
      <w:r w:rsidR="00E135A3" w:rsidRPr="00BA4554">
        <w:rPr>
          <w:rFonts w:ascii="Tahoma" w:hAnsi="Tahoma" w:cs="Tahoma"/>
          <w:bCs/>
        </w:rPr>
        <w:t>au</w:t>
      </w:r>
      <w:r w:rsidR="00E135A3">
        <w:rPr>
          <w:rFonts w:ascii="Tahoma" w:hAnsi="Tahoma" w:cs="Tahoma"/>
          <w:b/>
          <w:bCs/>
        </w:rPr>
        <w:t xml:space="preserve"> </w:t>
      </w:r>
      <w:r w:rsidR="009A23FA">
        <w:rPr>
          <w:rFonts w:ascii="Tahoma" w:hAnsi="Tahoma" w:cs="Tahoma"/>
          <w:b/>
          <w:bCs/>
        </w:rPr>
        <w:t>13</w:t>
      </w:r>
      <w:r w:rsidR="00E135A3" w:rsidRPr="00D6766E">
        <w:rPr>
          <w:rFonts w:ascii="Tahoma" w:hAnsi="Tahoma" w:cs="Tahoma"/>
          <w:b/>
          <w:bCs/>
        </w:rPr>
        <w:t xml:space="preserve"> mars </w:t>
      </w:r>
      <w:proofErr w:type="gramStart"/>
      <w:r w:rsidR="00E135A3">
        <w:rPr>
          <w:rFonts w:ascii="Tahoma" w:hAnsi="Tahoma" w:cs="Tahoma"/>
          <w:b/>
          <w:bCs/>
        </w:rPr>
        <w:t>202</w:t>
      </w:r>
      <w:r w:rsidR="009A23FA">
        <w:rPr>
          <w:rFonts w:ascii="Tahoma" w:hAnsi="Tahoma" w:cs="Tahoma"/>
          <w:b/>
          <w:bCs/>
        </w:rPr>
        <w:t>4 .</w:t>
      </w:r>
      <w:proofErr w:type="gramEnd"/>
    </w:p>
    <w:p w14:paraId="450FB185" w14:textId="2BCC9D9A" w:rsidR="006C744E" w:rsidRPr="002427E5" w:rsidRDefault="006C744E" w:rsidP="00923ECF">
      <w:pPr>
        <w:spacing w:before="120" w:line="276" w:lineRule="auto"/>
        <w:jc w:val="both"/>
        <w:rPr>
          <w:rFonts w:ascii="Tahoma" w:hAnsi="Tahoma" w:cs="Tahoma"/>
        </w:rPr>
      </w:pPr>
      <w:r w:rsidRPr="002427E5">
        <w:rPr>
          <w:rFonts w:ascii="Tahoma" w:hAnsi="Tahoma" w:cs="Tahoma"/>
          <w:b/>
          <w:bCs/>
        </w:rPr>
        <w:t xml:space="preserve">2 </w:t>
      </w:r>
      <w:r w:rsidRPr="002427E5">
        <w:rPr>
          <w:rFonts w:ascii="Tahoma" w:hAnsi="Tahoma" w:cs="Tahoma"/>
        </w:rPr>
        <w:t xml:space="preserve">- Le </w:t>
      </w:r>
      <w:r w:rsidR="00AA03D7">
        <w:rPr>
          <w:rFonts w:ascii="Tahoma" w:hAnsi="Tahoma" w:cs="Tahoma"/>
        </w:rPr>
        <w:t>Concours</w:t>
      </w:r>
      <w:r w:rsidR="009971DD">
        <w:rPr>
          <w:rFonts w:ascii="Tahoma" w:hAnsi="Tahoma" w:cs="Tahoma"/>
        </w:rPr>
        <w:t xml:space="preserve"> général </w:t>
      </w:r>
      <w:r w:rsidRPr="002427E5">
        <w:rPr>
          <w:rFonts w:ascii="Tahoma" w:hAnsi="Tahoma" w:cs="Tahoma"/>
        </w:rPr>
        <w:t>est organisé pour les</w:t>
      </w:r>
      <w:r w:rsidR="009971DD">
        <w:rPr>
          <w:rFonts w:ascii="Tahoma" w:hAnsi="Tahoma" w:cs="Tahoma"/>
        </w:rPr>
        <w:t xml:space="preserve"> élèves des classes de Première</w:t>
      </w:r>
      <w:r w:rsidRPr="002427E5">
        <w:rPr>
          <w:rFonts w:ascii="Tahoma" w:hAnsi="Tahoma" w:cs="Tahoma"/>
        </w:rPr>
        <w:t xml:space="preserve"> et </w:t>
      </w:r>
      <w:r w:rsidR="00384B33">
        <w:rPr>
          <w:rFonts w:ascii="Tahoma" w:hAnsi="Tahoma" w:cs="Tahoma"/>
        </w:rPr>
        <w:t>l</w:t>
      </w:r>
      <w:r w:rsidRPr="002427E5">
        <w:rPr>
          <w:rFonts w:ascii="Tahoma" w:hAnsi="Tahoma" w:cs="Tahoma"/>
        </w:rPr>
        <w:t xml:space="preserve">es </w:t>
      </w:r>
      <w:r w:rsidR="009971DD">
        <w:rPr>
          <w:rFonts w:ascii="Tahoma" w:hAnsi="Tahoma" w:cs="Tahoma"/>
        </w:rPr>
        <w:t>élèves des classes de Terminale</w:t>
      </w:r>
      <w:r w:rsidRPr="002427E5">
        <w:rPr>
          <w:rFonts w:ascii="Tahoma" w:hAnsi="Tahoma" w:cs="Tahoma"/>
        </w:rPr>
        <w:t xml:space="preserve"> des établissements d</w:t>
      </w:r>
      <w:r w:rsidR="00384B33">
        <w:rPr>
          <w:rFonts w:ascii="Tahoma" w:hAnsi="Tahoma" w:cs="Tahoma"/>
        </w:rPr>
        <w:t>’enseignement sec</w:t>
      </w:r>
      <w:r w:rsidRPr="002427E5">
        <w:rPr>
          <w:rFonts w:ascii="Tahoma" w:hAnsi="Tahoma" w:cs="Tahoma"/>
        </w:rPr>
        <w:t>ondaire publics ou privés autorisés.</w:t>
      </w:r>
    </w:p>
    <w:p w14:paraId="32A485F4" w14:textId="1CC5BB1A" w:rsidR="006C744E" w:rsidRPr="002427E5" w:rsidRDefault="006C744E" w:rsidP="00923ECF">
      <w:pPr>
        <w:spacing w:line="276" w:lineRule="auto"/>
        <w:jc w:val="both"/>
        <w:rPr>
          <w:rFonts w:ascii="Tahoma" w:hAnsi="Tahoma" w:cs="Tahoma"/>
        </w:rPr>
      </w:pPr>
      <w:r w:rsidRPr="002427E5">
        <w:rPr>
          <w:rFonts w:ascii="Tahoma" w:hAnsi="Tahoma" w:cs="Tahoma"/>
        </w:rPr>
        <w:t>La limite d’âge des</w:t>
      </w:r>
      <w:r w:rsidR="009971DD">
        <w:rPr>
          <w:rFonts w:ascii="Tahoma" w:hAnsi="Tahoma" w:cs="Tahoma"/>
        </w:rPr>
        <w:t xml:space="preserve"> élèves des classes de Première et des classes Terminale</w:t>
      </w:r>
      <w:r w:rsidRPr="002427E5">
        <w:rPr>
          <w:rFonts w:ascii="Tahoma" w:hAnsi="Tahoma" w:cs="Tahoma"/>
        </w:rPr>
        <w:t xml:space="preserve"> est fixée respectivement à </w:t>
      </w:r>
      <w:r w:rsidRPr="002427E5">
        <w:rPr>
          <w:rFonts w:ascii="Tahoma" w:hAnsi="Tahoma" w:cs="Tahoma"/>
          <w:b/>
        </w:rPr>
        <w:t>20 ans et 21 ans</w:t>
      </w:r>
      <w:r w:rsidRPr="002427E5">
        <w:rPr>
          <w:rFonts w:ascii="Tahoma" w:hAnsi="Tahoma" w:cs="Tahoma"/>
        </w:rPr>
        <w:t>.</w:t>
      </w:r>
    </w:p>
    <w:p w14:paraId="441E2706" w14:textId="60D42743" w:rsidR="006C744E" w:rsidRPr="002427E5" w:rsidRDefault="006C744E" w:rsidP="00923ECF">
      <w:pPr>
        <w:spacing w:before="120" w:line="276" w:lineRule="auto"/>
        <w:rPr>
          <w:rFonts w:ascii="Tahoma" w:hAnsi="Tahoma" w:cs="Tahoma"/>
        </w:rPr>
      </w:pPr>
      <w:r w:rsidRPr="002427E5">
        <w:rPr>
          <w:rFonts w:ascii="Tahoma" w:hAnsi="Tahoma" w:cs="Tahoma"/>
          <w:b/>
          <w:bCs/>
        </w:rPr>
        <w:t>3 -</w:t>
      </w:r>
      <w:r w:rsidR="00E135A3">
        <w:rPr>
          <w:rFonts w:ascii="Tahoma" w:hAnsi="Tahoma" w:cs="Tahoma"/>
        </w:rPr>
        <w:t xml:space="preserve"> Le </w:t>
      </w:r>
      <w:r w:rsidR="00AA03D7">
        <w:rPr>
          <w:rFonts w:ascii="Tahoma" w:hAnsi="Tahoma" w:cs="Tahoma"/>
        </w:rPr>
        <w:t>Concours</w:t>
      </w:r>
      <w:r w:rsidR="009971DD">
        <w:rPr>
          <w:rFonts w:ascii="Tahoma" w:hAnsi="Tahoma" w:cs="Tahoma"/>
        </w:rPr>
        <w:t xml:space="preserve"> général sénégalais</w:t>
      </w:r>
      <w:r w:rsidRPr="002427E5">
        <w:rPr>
          <w:rFonts w:ascii="Tahoma" w:hAnsi="Tahoma" w:cs="Tahoma"/>
        </w:rPr>
        <w:t xml:space="preserve"> porte </w:t>
      </w:r>
      <w:r w:rsidR="00E135A3">
        <w:rPr>
          <w:rFonts w:ascii="Tahoma" w:hAnsi="Tahoma" w:cs="Tahoma"/>
        </w:rPr>
        <w:t xml:space="preserve">en épreuve unique </w:t>
      </w:r>
      <w:r w:rsidRPr="002427E5">
        <w:rPr>
          <w:rFonts w:ascii="Tahoma" w:hAnsi="Tahoma" w:cs="Tahoma"/>
        </w:rPr>
        <w:t>sur les disciplines suivantes :</w:t>
      </w:r>
    </w:p>
    <w:p w14:paraId="4EFE87C4" w14:textId="51F20E10" w:rsidR="006C744E" w:rsidRPr="002427E5" w:rsidRDefault="00E135A3" w:rsidP="00787E32">
      <w:pPr>
        <w:keepNext/>
        <w:spacing w:before="240" w:line="360" w:lineRule="auto"/>
        <w:jc w:val="center"/>
        <w:outlineLvl w:val="1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POUR LES </w:t>
      </w:r>
      <w:r w:rsidR="006C744E" w:rsidRPr="002427E5">
        <w:rPr>
          <w:rFonts w:ascii="Tahoma" w:hAnsi="Tahoma" w:cs="Tahoma"/>
          <w:b/>
          <w:bCs/>
        </w:rPr>
        <w:t>CLASSES DE PREMIERE</w:t>
      </w:r>
      <w:r>
        <w:rPr>
          <w:rFonts w:ascii="Tahoma" w:hAnsi="Tahoma" w:cs="Tahoma"/>
          <w:b/>
          <w:bCs/>
        </w:rPr>
        <w:t> :</w:t>
      </w:r>
    </w:p>
    <w:p w14:paraId="739B28DC" w14:textId="77777777" w:rsidR="00BA765F" w:rsidRDefault="00BA765F" w:rsidP="00923ECF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r w:rsidRPr="002427E5">
        <w:rPr>
          <w:rFonts w:ascii="Tahoma" w:hAnsi="Tahoma" w:cs="Tahoma"/>
        </w:rPr>
        <w:t>C</w:t>
      </w:r>
      <w:r>
        <w:rPr>
          <w:rFonts w:ascii="Tahoma" w:hAnsi="Tahoma" w:cs="Tahoma"/>
        </w:rPr>
        <w:t>itoyenneté et Droits de l’Homme ;</w:t>
      </w:r>
    </w:p>
    <w:p w14:paraId="227B7E07" w14:textId="77777777" w:rsidR="00BA765F" w:rsidRPr="002427E5" w:rsidRDefault="00BA765F" w:rsidP="00923ECF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r w:rsidRPr="002427E5">
        <w:rPr>
          <w:rFonts w:ascii="Tahoma" w:hAnsi="Tahoma" w:cs="Tahoma"/>
        </w:rPr>
        <w:t>Composition française</w:t>
      </w:r>
      <w:r>
        <w:rPr>
          <w:rFonts w:ascii="Tahoma" w:hAnsi="Tahoma" w:cs="Tahoma"/>
        </w:rPr>
        <w:t> ;</w:t>
      </w:r>
    </w:p>
    <w:p w14:paraId="769EA0FD" w14:textId="77777777" w:rsidR="00BA765F" w:rsidRDefault="00BA765F" w:rsidP="00923ECF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Education physique et s</w:t>
      </w:r>
      <w:r w:rsidRPr="002427E5">
        <w:rPr>
          <w:rFonts w:ascii="Tahoma" w:hAnsi="Tahoma" w:cs="Tahoma"/>
        </w:rPr>
        <w:t>portive</w:t>
      </w:r>
      <w:r>
        <w:rPr>
          <w:rFonts w:ascii="Tahoma" w:hAnsi="Tahoma" w:cs="Tahoma"/>
        </w:rPr>
        <w:t> ;</w:t>
      </w:r>
    </w:p>
    <w:p w14:paraId="3E9310EE" w14:textId="77777777" w:rsidR="00BA765F" w:rsidRDefault="00BA765F" w:rsidP="00923ECF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r w:rsidRPr="002427E5">
        <w:rPr>
          <w:rFonts w:ascii="Tahoma" w:hAnsi="Tahoma" w:cs="Tahoma"/>
        </w:rPr>
        <w:t>Géographie</w:t>
      </w:r>
      <w:r>
        <w:rPr>
          <w:rFonts w:ascii="Tahoma" w:hAnsi="Tahoma" w:cs="Tahoma"/>
        </w:rPr>
        <w:t> ;</w:t>
      </w:r>
    </w:p>
    <w:p w14:paraId="2AFD6097" w14:textId="77777777" w:rsidR="00BA765F" w:rsidRDefault="00BA765F" w:rsidP="00923ECF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r w:rsidRPr="002427E5">
        <w:rPr>
          <w:rFonts w:ascii="Tahoma" w:hAnsi="Tahoma" w:cs="Tahoma"/>
        </w:rPr>
        <w:t>Histoire</w:t>
      </w:r>
      <w:r>
        <w:rPr>
          <w:rFonts w:ascii="Tahoma" w:hAnsi="Tahoma" w:cs="Tahoma"/>
        </w:rPr>
        <w:t> ;</w:t>
      </w:r>
    </w:p>
    <w:p w14:paraId="556F4A6F" w14:textId="77777777" w:rsidR="00BA765F" w:rsidRDefault="00BA765F" w:rsidP="00923ECF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r w:rsidRPr="002427E5">
        <w:rPr>
          <w:rFonts w:ascii="Tahoma" w:hAnsi="Tahoma" w:cs="Tahoma"/>
        </w:rPr>
        <w:t>Langues et Civilisations Etrangères</w:t>
      </w:r>
      <w:r>
        <w:rPr>
          <w:rFonts w:ascii="Tahoma" w:hAnsi="Tahoma" w:cs="Tahoma"/>
        </w:rPr>
        <w:t xml:space="preserve"> </w:t>
      </w:r>
      <w:r w:rsidRPr="002427E5">
        <w:rPr>
          <w:rFonts w:ascii="Tahoma" w:hAnsi="Tahoma" w:cs="Tahoma"/>
        </w:rPr>
        <w:t>(Anglais, Allemand, Arabe, Espagnol, Italien, Portugais, Russe)</w:t>
      </w:r>
      <w:r>
        <w:rPr>
          <w:rFonts w:ascii="Tahoma" w:hAnsi="Tahoma" w:cs="Tahoma"/>
        </w:rPr>
        <w:t> ;</w:t>
      </w:r>
    </w:p>
    <w:p w14:paraId="29876C67" w14:textId="77777777" w:rsidR="00BA765F" w:rsidRPr="002427E5" w:rsidRDefault="00BA765F" w:rsidP="00923ECF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r w:rsidRPr="002427E5">
        <w:rPr>
          <w:rFonts w:ascii="Tahoma" w:hAnsi="Tahoma" w:cs="Tahoma"/>
        </w:rPr>
        <w:t>Mathématiques</w:t>
      </w:r>
      <w:r>
        <w:rPr>
          <w:rFonts w:ascii="Tahoma" w:hAnsi="Tahoma" w:cs="Tahoma"/>
        </w:rPr>
        <w:t> ;</w:t>
      </w:r>
    </w:p>
    <w:p w14:paraId="4B566A5B" w14:textId="77777777" w:rsidR="00BA765F" w:rsidRPr="002427E5" w:rsidRDefault="00BA765F" w:rsidP="00923ECF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r w:rsidRPr="002427E5">
        <w:rPr>
          <w:rFonts w:ascii="Tahoma" w:hAnsi="Tahoma" w:cs="Tahoma"/>
        </w:rPr>
        <w:t>Sciences de la Vie et de la Terre</w:t>
      </w:r>
      <w:r>
        <w:rPr>
          <w:rFonts w:ascii="Tahoma" w:hAnsi="Tahoma" w:cs="Tahoma"/>
        </w:rPr>
        <w:t> ;</w:t>
      </w:r>
    </w:p>
    <w:p w14:paraId="4D3B1513" w14:textId="2473421A" w:rsidR="00BA765F" w:rsidRPr="00E135A3" w:rsidRDefault="00BA765F" w:rsidP="00923ECF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E135A3">
        <w:rPr>
          <w:rFonts w:ascii="Tahoma" w:hAnsi="Tahoma" w:cs="Tahoma"/>
          <w:lang w:val="en-US"/>
        </w:rPr>
        <w:t>Sciences Physiques</w:t>
      </w:r>
      <w:r w:rsidR="00787E32">
        <w:rPr>
          <w:rFonts w:ascii="Tahoma" w:hAnsi="Tahoma" w:cs="Tahoma"/>
          <w:lang w:val="en-US"/>
        </w:rPr>
        <w:t>;</w:t>
      </w:r>
    </w:p>
    <w:p w14:paraId="6EA468F2" w14:textId="77777777" w:rsidR="00BA765F" w:rsidRPr="00E135A3" w:rsidRDefault="00BA765F" w:rsidP="00923ECF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r w:rsidRPr="00E135A3">
        <w:rPr>
          <w:rFonts w:ascii="Tahoma" w:hAnsi="Tahoma" w:cs="Tahoma"/>
        </w:rPr>
        <w:t>Version Grecque ;</w:t>
      </w:r>
    </w:p>
    <w:p w14:paraId="345AED19" w14:textId="6F313C9D" w:rsidR="00BA765F" w:rsidRPr="002427E5" w:rsidRDefault="00BA765F" w:rsidP="00923ECF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r w:rsidRPr="002427E5">
        <w:rPr>
          <w:rFonts w:ascii="Tahoma" w:hAnsi="Tahoma" w:cs="Tahoma"/>
        </w:rPr>
        <w:t>Version Latine</w:t>
      </w:r>
      <w:r w:rsidR="00787E32">
        <w:rPr>
          <w:rFonts w:ascii="Tahoma" w:hAnsi="Tahoma" w:cs="Tahoma"/>
        </w:rPr>
        <w:t>.</w:t>
      </w:r>
    </w:p>
    <w:p w14:paraId="26E0F147" w14:textId="4B9E9C42" w:rsidR="006C744E" w:rsidRPr="002427E5" w:rsidRDefault="00E135A3" w:rsidP="00787E32">
      <w:pPr>
        <w:spacing w:before="240" w:line="360" w:lineRule="auto"/>
        <w:ind w:left="357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POUR LES </w:t>
      </w:r>
      <w:r w:rsidR="006C744E" w:rsidRPr="002427E5">
        <w:rPr>
          <w:rFonts w:ascii="Tahoma" w:hAnsi="Tahoma" w:cs="Tahoma"/>
          <w:b/>
          <w:bCs/>
        </w:rPr>
        <w:t xml:space="preserve">CLASSES </w:t>
      </w:r>
      <w:r>
        <w:rPr>
          <w:rFonts w:ascii="Tahoma" w:hAnsi="Tahoma" w:cs="Tahoma"/>
          <w:b/>
          <w:bCs/>
        </w:rPr>
        <w:t>DE TERMINALE</w:t>
      </w:r>
      <w:r w:rsidR="00787E32">
        <w:rPr>
          <w:rFonts w:ascii="Tahoma" w:hAnsi="Tahoma" w:cs="Tahoma"/>
          <w:b/>
          <w:bCs/>
        </w:rPr>
        <w:t> :</w:t>
      </w:r>
    </w:p>
    <w:p w14:paraId="7B0693DB" w14:textId="77777777" w:rsidR="00BA765F" w:rsidRPr="002427E5" w:rsidRDefault="00BA765F" w:rsidP="00923ECF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2427E5">
        <w:rPr>
          <w:rFonts w:ascii="Tahoma" w:hAnsi="Tahoma" w:cs="Tahoma"/>
        </w:rPr>
        <w:t xml:space="preserve">Analyse de fabrication mécanique et </w:t>
      </w:r>
      <w:r>
        <w:rPr>
          <w:rFonts w:ascii="Tahoma" w:hAnsi="Tahoma" w:cs="Tahoma"/>
        </w:rPr>
        <w:t>Etude d’O</w:t>
      </w:r>
      <w:r w:rsidRPr="002427E5">
        <w:rPr>
          <w:rFonts w:ascii="Tahoma" w:hAnsi="Tahoma" w:cs="Tahoma"/>
        </w:rPr>
        <w:t>utillage</w:t>
      </w:r>
      <w:r>
        <w:rPr>
          <w:rFonts w:ascii="Tahoma" w:hAnsi="Tahoma" w:cs="Tahoma"/>
        </w:rPr>
        <w:t>s ;</w:t>
      </w:r>
    </w:p>
    <w:p w14:paraId="4663346A" w14:textId="77777777" w:rsidR="00BA765F" w:rsidRPr="002427E5" w:rsidRDefault="00BA765F" w:rsidP="00923ECF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2427E5">
        <w:rPr>
          <w:rFonts w:ascii="Tahoma" w:hAnsi="Tahoma" w:cs="Tahoma"/>
        </w:rPr>
        <w:t>Citoyenneté et Droits de l’Homme</w:t>
      </w:r>
      <w:r>
        <w:rPr>
          <w:rFonts w:ascii="Tahoma" w:hAnsi="Tahoma" w:cs="Tahoma"/>
        </w:rPr>
        <w:t> ;</w:t>
      </w:r>
    </w:p>
    <w:p w14:paraId="66DEAA16" w14:textId="77777777" w:rsidR="00BA765F" w:rsidRPr="002427E5" w:rsidRDefault="00BA765F" w:rsidP="00923ECF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2427E5">
        <w:rPr>
          <w:rFonts w:ascii="Tahoma" w:hAnsi="Tahoma" w:cs="Tahoma"/>
        </w:rPr>
        <w:t xml:space="preserve">Composition </w:t>
      </w:r>
      <w:r>
        <w:rPr>
          <w:rFonts w:ascii="Tahoma" w:hAnsi="Tahoma" w:cs="Tahoma"/>
        </w:rPr>
        <w:t>f</w:t>
      </w:r>
      <w:r w:rsidRPr="002427E5">
        <w:rPr>
          <w:rFonts w:ascii="Tahoma" w:hAnsi="Tahoma" w:cs="Tahoma"/>
        </w:rPr>
        <w:t>rançaise</w:t>
      </w:r>
      <w:r>
        <w:rPr>
          <w:rFonts w:ascii="Tahoma" w:hAnsi="Tahoma" w:cs="Tahoma"/>
        </w:rPr>
        <w:t> ;</w:t>
      </w:r>
    </w:p>
    <w:p w14:paraId="072FF732" w14:textId="77777777" w:rsidR="00BA765F" w:rsidRPr="002427E5" w:rsidRDefault="00BA765F" w:rsidP="00923ECF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Construction m</w:t>
      </w:r>
      <w:r w:rsidRPr="002427E5">
        <w:rPr>
          <w:rFonts w:ascii="Tahoma" w:hAnsi="Tahoma" w:cs="Tahoma"/>
        </w:rPr>
        <w:t>écanique</w:t>
      </w:r>
      <w:r>
        <w:rPr>
          <w:rFonts w:ascii="Tahoma" w:hAnsi="Tahoma" w:cs="Tahoma"/>
        </w:rPr>
        <w:t> ;</w:t>
      </w:r>
    </w:p>
    <w:p w14:paraId="562AED8A" w14:textId="77777777" w:rsidR="00BA765F" w:rsidRPr="002427E5" w:rsidRDefault="00BA765F" w:rsidP="00923ECF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Dissertation p</w:t>
      </w:r>
      <w:r w:rsidRPr="002427E5">
        <w:rPr>
          <w:rFonts w:ascii="Tahoma" w:hAnsi="Tahoma" w:cs="Tahoma"/>
        </w:rPr>
        <w:t>hilosophique</w:t>
      </w:r>
      <w:r>
        <w:rPr>
          <w:rFonts w:ascii="Tahoma" w:hAnsi="Tahoma" w:cs="Tahoma"/>
        </w:rPr>
        <w:t> ;</w:t>
      </w:r>
    </w:p>
    <w:p w14:paraId="47E79FB3" w14:textId="77777777" w:rsidR="00BA765F" w:rsidRPr="002427E5" w:rsidRDefault="00BA765F" w:rsidP="00923ECF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2427E5">
        <w:rPr>
          <w:rFonts w:ascii="Tahoma" w:hAnsi="Tahoma" w:cs="Tahoma"/>
        </w:rPr>
        <w:t xml:space="preserve">Education </w:t>
      </w:r>
      <w:r>
        <w:rPr>
          <w:rFonts w:ascii="Tahoma" w:hAnsi="Tahoma" w:cs="Tahoma"/>
        </w:rPr>
        <w:t>p</w:t>
      </w:r>
      <w:r w:rsidRPr="002427E5">
        <w:rPr>
          <w:rFonts w:ascii="Tahoma" w:hAnsi="Tahoma" w:cs="Tahoma"/>
        </w:rPr>
        <w:t xml:space="preserve">hysique et </w:t>
      </w:r>
      <w:r>
        <w:rPr>
          <w:rFonts w:ascii="Tahoma" w:hAnsi="Tahoma" w:cs="Tahoma"/>
        </w:rPr>
        <w:t>s</w:t>
      </w:r>
      <w:r w:rsidRPr="002427E5">
        <w:rPr>
          <w:rFonts w:ascii="Tahoma" w:hAnsi="Tahoma" w:cs="Tahoma"/>
        </w:rPr>
        <w:t>portive</w:t>
      </w:r>
      <w:r>
        <w:rPr>
          <w:rFonts w:ascii="Tahoma" w:hAnsi="Tahoma" w:cs="Tahoma"/>
        </w:rPr>
        <w:t> ;</w:t>
      </w:r>
    </w:p>
    <w:p w14:paraId="1BE66454" w14:textId="77777777" w:rsidR="00BA765F" w:rsidRPr="002427E5" w:rsidRDefault="00BA765F" w:rsidP="00923ECF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2427E5">
        <w:rPr>
          <w:rFonts w:ascii="Tahoma" w:hAnsi="Tahoma" w:cs="Tahoma"/>
        </w:rPr>
        <w:t>Electrotechnique et Electronique</w:t>
      </w:r>
      <w:r>
        <w:rPr>
          <w:rFonts w:ascii="Tahoma" w:hAnsi="Tahoma" w:cs="Tahoma"/>
        </w:rPr>
        <w:t> ;</w:t>
      </w:r>
    </w:p>
    <w:p w14:paraId="70A3BD3C" w14:textId="77777777" w:rsidR="00BA765F" w:rsidRPr="002427E5" w:rsidRDefault="00BA765F" w:rsidP="00923ECF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Etudes </w:t>
      </w:r>
      <w:r w:rsidRPr="002427E5">
        <w:rPr>
          <w:rFonts w:ascii="Tahoma" w:hAnsi="Tahoma" w:cs="Tahoma"/>
        </w:rPr>
        <w:t>islamique</w:t>
      </w:r>
      <w:r>
        <w:rPr>
          <w:rFonts w:ascii="Tahoma" w:hAnsi="Tahoma" w:cs="Tahoma"/>
        </w:rPr>
        <w:t>s ;</w:t>
      </w:r>
    </w:p>
    <w:p w14:paraId="549F9504" w14:textId="77777777" w:rsidR="00BA765F" w:rsidRPr="002427E5" w:rsidRDefault="00BA765F" w:rsidP="00923ECF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2427E5">
        <w:rPr>
          <w:rFonts w:ascii="Tahoma" w:hAnsi="Tahoma" w:cs="Tahoma"/>
        </w:rPr>
        <w:t>Géographie</w:t>
      </w:r>
      <w:r>
        <w:rPr>
          <w:rFonts w:ascii="Tahoma" w:hAnsi="Tahoma" w:cs="Tahoma"/>
        </w:rPr>
        <w:t> ;</w:t>
      </w:r>
    </w:p>
    <w:p w14:paraId="09249BCA" w14:textId="77777777" w:rsidR="00BA765F" w:rsidRPr="002427E5" w:rsidRDefault="00BA765F" w:rsidP="00923ECF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2427E5">
        <w:rPr>
          <w:rFonts w:ascii="Tahoma" w:hAnsi="Tahoma" w:cs="Tahoma"/>
        </w:rPr>
        <w:t>Histoire</w:t>
      </w:r>
      <w:r>
        <w:rPr>
          <w:rFonts w:ascii="Tahoma" w:hAnsi="Tahoma" w:cs="Tahoma"/>
        </w:rPr>
        <w:t> ;</w:t>
      </w:r>
    </w:p>
    <w:p w14:paraId="5C7945FC" w14:textId="77777777" w:rsidR="00BA765F" w:rsidRPr="002427E5" w:rsidRDefault="00BA765F" w:rsidP="00923ECF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2427E5">
        <w:rPr>
          <w:rFonts w:ascii="Tahoma" w:hAnsi="Tahoma" w:cs="Tahoma"/>
        </w:rPr>
        <w:t>Mathématiques</w:t>
      </w:r>
      <w:r>
        <w:rPr>
          <w:rFonts w:ascii="Tahoma" w:hAnsi="Tahoma" w:cs="Tahoma"/>
        </w:rPr>
        <w:t> ;</w:t>
      </w:r>
    </w:p>
    <w:p w14:paraId="337EB7D4" w14:textId="77777777" w:rsidR="00BA765F" w:rsidRPr="002427E5" w:rsidRDefault="00BA765F" w:rsidP="00923ECF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2427E5">
        <w:rPr>
          <w:rFonts w:ascii="Tahoma" w:hAnsi="Tahoma" w:cs="Tahoma"/>
        </w:rPr>
        <w:t>Sciences de la Vie et de la Terre</w:t>
      </w:r>
      <w:r>
        <w:rPr>
          <w:rFonts w:ascii="Tahoma" w:hAnsi="Tahoma" w:cs="Tahoma"/>
        </w:rPr>
        <w:t> ;</w:t>
      </w:r>
    </w:p>
    <w:p w14:paraId="1F5F0D58" w14:textId="77777777" w:rsidR="00BA765F" w:rsidRPr="002427E5" w:rsidRDefault="00BA765F" w:rsidP="00923ECF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2427E5">
        <w:rPr>
          <w:rFonts w:ascii="Tahoma" w:hAnsi="Tahoma" w:cs="Tahoma"/>
        </w:rPr>
        <w:t xml:space="preserve">Sciences </w:t>
      </w:r>
      <w:r>
        <w:rPr>
          <w:rFonts w:ascii="Tahoma" w:hAnsi="Tahoma" w:cs="Tahoma"/>
        </w:rPr>
        <w:t>é</w:t>
      </w:r>
      <w:r w:rsidRPr="002427E5">
        <w:rPr>
          <w:rFonts w:ascii="Tahoma" w:hAnsi="Tahoma" w:cs="Tahoma"/>
        </w:rPr>
        <w:t>conomiques</w:t>
      </w:r>
      <w:r>
        <w:rPr>
          <w:rFonts w:ascii="Tahoma" w:hAnsi="Tahoma" w:cs="Tahoma"/>
        </w:rPr>
        <w:t> ;</w:t>
      </w:r>
    </w:p>
    <w:p w14:paraId="1C8FADD5" w14:textId="77777777" w:rsidR="00BA765F" w:rsidRPr="00BB44A3" w:rsidRDefault="00BA765F" w:rsidP="00923ECF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lang w:val="en-US"/>
        </w:rPr>
      </w:pPr>
      <w:r w:rsidRPr="00BB44A3">
        <w:rPr>
          <w:rFonts w:ascii="Tahoma" w:hAnsi="Tahoma" w:cs="Tahoma"/>
          <w:lang w:val="en-US"/>
        </w:rPr>
        <w:t>Sciences Physiques</w:t>
      </w:r>
      <w:r>
        <w:rPr>
          <w:rFonts w:ascii="Tahoma" w:hAnsi="Tahoma" w:cs="Tahoma"/>
          <w:lang w:val="en-US"/>
        </w:rPr>
        <w:t>;</w:t>
      </w:r>
    </w:p>
    <w:p w14:paraId="4F0C7515" w14:textId="77777777" w:rsidR="00BA765F" w:rsidRPr="002427E5" w:rsidRDefault="00BA765F" w:rsidP="00923ECF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2427E5">
        <w:rPr>
          <w:rFonts w:ascii="Tahoma" w:hAnsi="Tahoma" w:cs="Tahoma"/>
        </w:rPr>
        <w:t>Techniques Comptables</w:t>
      </w:r>
      <w:r>
        <w:rPr>
          <w:rFonts w:ascii="Tahoma" w:hAnsi="Tahoma" w:cs="Tahoma"/>
        </w:rPr>
        <w:t>.</w:t>
      </w:r>
    </w:p>
    <w:p w14:paraId="25307CCB" w14:textId="77777777" w:rsidR="006C744E" w:rsidRPr="002427E5" w:rsidRDefault="006C744E" w:rsidP="006C744E">
      <w:pPr>
        <w:ind w:left="720"/>
        <w:jc w:val="both"/>
        <w:rPr>
          <w:rFonts w:ascii="Tahoma" w:hAnsi="Tahoma" w:cs="Tahoma"/>
        </w:rPr>
      </w:pPr>
    </w:p>
    <w:p w14:paraId="503043DF" w14:textId="096F8CD0" w:rsidR="006C744E" w:rsidRPr="002427E5" w:rsidRDefault="006C744E" w:rsidP="006C744E">
      <w:pPr>
        <w:spacing w:line="360" w:lineRule="auto"/>
        <w:ind w:left="3900" w:firstLine="348"/>
        <w:jc w:val="center"/>
        <w:rPr>
          <w:rFonts w:ascii="Tahoma" w:hAnsi="Tahoma" w:cs="Tahoma"/>
          <w:b/>
          <w:bCs/>
        </w:rPr>
      </w:pPr>
    </w:p>
    <w:p w14:paraId="66A8B0D4" w14:textId="641189AB" w:rsidR="006C744E" w:rsidRPr="002427E5" w:rsidRDefault="006C71EE" w:rsidP="006C744E">
      <w:pPr>
        <w:spacing w:line="360" w:lineRule="auto"/>
        <w:ind w:left="3900" w:firstLine="348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Cheikh Ahmadou Bamba GUEYE</w:t>
      </w:r>
    </w:p>
    <w:p w14:paraId="44A33620" w14:textId="77777777" w:rsidR="00F437F9" w:rsidRDefault="00F437F9" w:rsidP="00535057">
      <w:pPr>
        <w:rPr>
          <w:rFonts w:ascii="Tahoma" w:hAnsi="Tahoma" w:cs="Tahoma"/>
        </w:rPr>
        <w:sectPr w:rsidR="00F437F9" w:rsidSect="00787E32">
          <w:pgSz w:w="11906" w:h="16838"/>
          <w:pgMar w:top="851" w:right="1276" w:bottom="851" w:left="851" w:header="709" w:footer="709" w:gutter="0"/>
          <w:cols w:space="708"/>
          <w:docGrid w:linePitch="360"/>
        </w:sectPr>
      </w:pPr>
    </w:p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1986"/>
        <w:gridCol w:w="1013"/>
        <w:gridCol w:w="2717"/>
        <w:gridCol w:w="3923"/>
      </w:tblGrid>
      <w:tr w:rsidR="00F437F9" w:rsidRPr="002427E5" w14:paraId="2C96168B" w14:textId="77777777" w:rsidTr="006C285F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6052D4" w14:textId="77777777" w:rsidR="00F437F9" w:rsidRPr="002427E5" w:rsidRDefault="00F437F9" w:rsidP="006C285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427E5">
              <w:rPr>
                <w:rFonts w:ascii="Tahoma" w:hAnsi="Tahoma" w:cs="Tahoma"/>
                <w:noProof/>
              </w:rPr>
              <w:lastRenderedPageBreak/>
              <w:drawing>
                <wp:inline distT="0" distB="0" distL="0" distR="0" wp14:anchorId="5A7D4ECD" wp14:editId="144502EA">
                  <wp:extent cx="1116000" cy="1090505"/>
                  <wp:effectExtent l="0" t="0" r="8255" b="0"/>
                  <wp:docPr id="9" name="Image 9" descr="C:\Users\UCADL\Desktop\Logo_UCAD_bl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ADL\Desktop\Logo_UCAD_bl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0" cy="109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65A65" w14:textId="77777777" w:rsidR="00F437F9" w:rsidRPr="006C285F" w:rsidRDefault="00F437F9" w:rsidP="006C285F">
            <w:pPr>
              <w:autoSpaceDE w:val="0"/>
              <w:autoSpaceDN w:val="0"/>
              <w:adjustRightInd w:val="0"/>
              <w:ind w:left="-393" w:right="-4077" w:firstLine="393"/>
              <w:rPr>
                <w:rFonts w:ascii="Tahoma" w:hAnsi="Tahoma" w:cs="Tahoma"/>
                <w:sz w:val="20"/>
              </w:rPr>
            </w:pPr>
            <w:r w:rsidRPr="006C285F">
              <w:rPr>
                <w:rFonts w:ascii="Tahoma" w:hAnsi="Tahoma" w:cs="Tahoma"/>
                <w:sz w:val="20"/>
              </w:rPr>
              <w:t>UNIVERSITÉ CHEIKH ANTA DIOP DE DAKAR</w:t>
            </w:r>
          </w:p>
          <w:p w14:paraId="11D6A432" w14:textId="77777777" w:rsidR="00F437F9" w:rsidRPr="006C285F" w:rsidRDefault="00F437F9" w:rsidP="006C285F">
            <w:pPr>
              <w:autoSpaceDE w:val="0"/>
              <w:autoSpaceDN w:val="0"/>
              <w:adjustRightInd w:val="0"/>
              <w:ind w:left="-393" w:right="-53" w:firstLine="393"/>
              <w:jc w:val="center"/>
              <w:rPr>
                <w:rFonts w:ascii="Tahoma" w:hAnsi="Tahoma" w:cs="Tahoma"/>
                <w:bCs/>
                <w:sz w:val="20"/>
              </w:rPr>
            </w:pPr>
            <w:r w:rsidRPr="006C285F">
              <w:rPr>
                <w:rFonts w:ascii="Tahoma" w:hAnsi="Tahoma" w:cs="Tahoma"/>
                <w:bCs/>
                <w:sz w:val="20"/>
              </w:rPr>
              <w:sym w:font="Wingdings" w:char="F072"/>
            </w:r>
            <w:r w:rsidRPr="006C285F">
              <w:rPr>
                <w:rFonts w:ascii="Tahoma" w:hAnsi="Tahoma" w:cs="Tahoma"/>
                <w:bCs/>
                <w:sz w:val="20"/>
              </w:rPr>
              <w:sym w:font="Wingdings" w:char="F072"/>
            </w:r>
            <w:r w:rsidRPr="006C285F">
              <w:rPr>
                <w:rFonts w:ascii="Tahoma" w:hAnsi="Tahoma" w:cs="Tahoma"/>
                <w:bCs/>
                <w:sz w:val="20"/>
              </w:rPr>
              <w:sym w:font="Wingdings" w:char="F075"/>
            </w:r>
            <w:r w:rsidRPr="006C285F">
              <w:rPr>
                <w:rFonts w:ascii="Tahoma" w:hAnsi="Tahoma" w:cs="Tahoma"/>
                <w:bCs/>
                <w:sz w:val="20"/>
              </w:rPr>
              <w:sym w:font="Wingdings" w:char="F072"/>
            </w:r>
            <w:r w:rsidRPr="006C285F">
              <w:rPr>
                <w:rFonts w:ascii="Tahoma" w:hAnsi="Tahoma" w:cs="Tahoma"/>
                <w:bCs/>
                <w:sz w:val="20"/>
              </w:rPr>
              <w:sym w:font="Wingdings" w:char="F072"/>
            </w:r>
          </w:p>
          <w:p w14:paraId="7265BAEC" w14:textId="77777777" w:rsidR="00F437F9" w:rsidRPr="006C285F" w:rsidRDefault="00F437F9" w:rsidP="006C285F">
            <w:pPr>
              <w:autoSpaceDE w:val="0"/>
              <w:autoSpaceDN w:val="0"/>
              <w:adjustRightInd w:val="0"/>
              <w:spacing w:line="360" w:lineRule="auto"/>
              <w:ind w:left="-393" w:firstLine="393"/>
              <w:jc w:val="center"/>
              <w:rPr>
                <w:rFonts w:ascii="Tahoma" w:hAnsi="Tahoma" w:cs="Tahoma"/>
                <w:bCs/>
                <w:sz w:val="20"/>
              </w:rPr>
            </w:pPr>
            <w:r w:rsidRPr="006C285F">
              <w:rPr>
                <w:rFonts w:ascii="Tahoma" w:hAnsi="Tahoma" w:cs="Tahoma"/>
                <w:bCs/>
                <w:sz w:val="20"/>
              </w:rPr>
              <w:t>OFFICE DU BACCALAUREAT</w:t>
            </w:r>
          </w:p>
          <w:p w14:paraId="43C0E8BE" w14:textId="77777777" w:rsidR="00F437F9" w:rsidRPr="006C285F" w:rsidRDefault="00F437F9" w:rsidP="006C285F">
            <w:pPr>
              <w:autoSpaceDE w:val="0"/>
              <w:autoSpaceDN w:val="0"/>
              <w:adjustRightInd w:val="0"/>
              <w:spacing w:line="360" w:lineRule="auto"/>
              <w:ind w:left="-393" w:firstLine="393"/>
              <w:jc w:val="center"/>
              <w:rPr>
                <w:rFonts w:ascii="Tahoma" w:hAnsi="Tahoma" w:cs="Tahoma"/>
                <w:sz w:val="20"/>
              </w:rPr>
            </w:pPr>
            <w:r w:rsidRPr="006C285F">
              <w:rPr>
                <w:rFonts w:ascii="Tahoma" w:hAnsi="Tahoma" w:cs="Tahoma"/>
                <w:bCs/>
                <w:sz w:val="20"/>
              </w:rPr>
              <w:sym w:font="Wingdings" w:char="F072"/>
            </w:r>
            <w:r w:rsidRPr="006C285F">
              <w:rPr>
                <w:rFonts w:ascii="Tahoma" w:hAnsi="Tahoma" w:cs="Tahoma"/>
                <w:bCs/>
                <w:sz w:val="20"/>
              </w:rPr>
              <w:sym w:font="Wingdings" w:char="F072"/>
            </w:r>
            <w:r w:rsidRPr="006C285F">
              <w:rPr>
                <w:rFonts w:ascii="Tahoma" w:hAnsi="Tahoma" w:cs="Tahoma"/>
                <w:bCs/>
                <w:sz w:val="20"/>
              </w:rPr>
              <w:sym w:font="Wingdings" w:char="F075"/>
            </w:r>
            <w:r w:rsidRPr="006C285F">
              <w:rPr>
                <w:rFonts w:ascii="Tahoma" w:hAnsi="Tahoma" w:cs="Tahoma"/>
                <w:bCs/>
                <w:sz w:val="20"/>
              </w:rPr>
              <w:sym w:font="Wingdings" w:char="F072"/>
            </w:r>
            <w:r w:rsidRPr="006C285F">
              <w:rPr>
                <w:rFonts w:ascii="Tahoma" w:hAnsi="Tahoma" w:cs="Tahoma"/>
                <w:bCs/>
                <w:sz w:val="20"/>
              </w:rPr>
              <w:sym w:font="Wingdings" w:char="F072"/>
            </w:r>
          </w:p>
          <w:p w14:paraId="5AADA859" w14:textId="77777777" w:rsidR="00F437F9" w:rsidRPr="002427E5" w:rsidRDefault="00F437F9" w:rsidP="006C285F">
            <w:pPr>
              <w:autoSpaceDE w:val="0"/>
              <w:autoSpaceDN w:val="0"/>
              <w:adjustRightInd w:val="0"/>
              <w:spacing w:line="360" w:lineRule="auto"/>
              <w:ind w:left="-393" w:firstLine="393"/>
              <w:jc w:val="center"/>
              <w:rPr>
                <w:rFonts w:ascii="Tahoma" w:hAnsi="Tahoma" w:cs="Tahoma"/>
                <w:bCs/>
              </w:rPr>
            </w:pPr>
            <w:r w:rsidRPr="006C285F">
              <w:rPr>
                <w:rFonts w:ascii="Tahoma" w:hAnsi="Tahoma" w:cs="Tahoma"/>
                <w:sz w:val="20"/>
              </w:rPr>
              <w:t>LE DIRECTEUR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53204AAD" w14:textId="68C338D9" w:rsidR="00F437F9" w:rsidRPr="002427E5" w:rsidRDefault="00F437F9" w:rsidP="006C285F">
            <w:pPr>
              <w:autoSpaceDE w:val="0"/>
              <w:autoSpaceDN w:val="0"/>
              <w:adjustRightInd w:val="0"/>
              <w:spacing w:line="360" w:lineRule="auto"/>
              <w:ind w:left="60"/>
              <w:rPr>
                <w:rFonts w:ascii="Tahoma" w:hAnsi="Tahoma" w:cs="Tahoma"/>
                <w:b/>
                <w:bCs/>
              </w:rPr>
            </w:pPr>
            <w:r w:rsidRPr="002427E5">
              <w:rPr>
                <w:rFonts w:ascii="Tahoma" w:hAnsi="Tahoma" w:cs="Tahoma"/>
                <w:b/>
              </w:rPr>
              <w:t>N°_______</w:t>
            </w:r>
            <w:r w:rsidR="006C71EE" w:rsidRPr="002427E5">
              <w:rPr>
                <w:rFonts w:ascii="Tahoma" w:hAnsi="Tahoma" w:cs="Tahoma"/>
                <w:b/>
              </w:rPr>
              <w:t>UCAD/</w:t>
            </w:r>
            <w:r w:rsidR="006C71EE">
              <w:rPr>
                <w:rFonts w:ascii="Tahoma" w:hAnsi="Tahoma" w:cs="Tahoma"/>
                <w:bCs/>
              </w:rPr>
              <w:t>OB/SCOL/</w:t>
            </w:r>
            <w:proofErr w:type="spellStart"/>
            <w:r w:rsidR="006C71EE">
              <w:rPr>
                <w:rFonts w:ascii="Tahoma" w:hAnsi="Tahoma" w:cs="Tahoma"/>
                <w:bCs/>
              </w:rPr>
              <w:t>Ads</w:t>
            </w:r>
            <w:proofErr w:type="spellEnd"/>
          </w:p>
          <w:p w14:paraId="18DDC1B7" w14:textId="77777777" w:rsidR="00F437F9" w:rsidRPr="002427E5" w:rsidRDefault="00F437F9" w:rsidP="006C285F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</w:rPr>
            </w:pPr>
          </w:p>
          <w:p w14:paraId="0E5D4E6B" w14:textId="77777777" w:rsidR="00F437F9" w:rsidRPr="002427E5" w:rsidRDefault="00F437F9" w:rsidP="006C285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F437F9" w:rsidRPr="002427E5" w14:paraId="3002D3A2" w14:textId="77777777" w:rsidTr="006C285F">
        <w:trPr>
          <w:gridAfter w:val="2"/>
          <w:wAfter w:w="6557" w:type="dxa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BAAC4" w14:textId="77777777" w:rsidR="00F437F9" w:rsidRPr="002427E5" w:rsidRDefault="00F437F9" w:rsidP="006C285F">
            <w:pPr>
              <w:autoSpaceDE w:val="0"/>
              <w:autoSpaceDN w:val="0"/>
              <w:adjustRightInd w:val="0"/>
              <w:ind w:right="-4077"/>
              <w:rPr>
                <w:rFonts w:ascii="Tahoma" w:hAnsi="Tahoma" w:cs="Tahoma"/>
                <w:b/>
              </w:rPr>
            </w:pPr>
          </w:p>
        </w:tc>
      </w:tr>
    </w:tbl>
    <w:p w14:paraId="777DAAB1" w14:textId="73353E94" w:rsidR="00F437F9" w:rsidRPr="002427E5" w:rsidRDefault="00F437F9" w:rsidP="00F437F9">
      <w:pPr>
        <w:autoSpaceDE w:val="0"/>
        <w:autoSpaceDN w:val="0"/>
        <w:adjustRightInd w:val="0"/>
        <w:ind w:left="-142" w:right="-4077" w:firstLine="6946"/>
        <w:jc w:val="both"/>
        <w:rPr>
          <w:rFonts w:ascii="Tahoma" w:hAnsi="Tahoma" w:cs="Tahoma"/>
          <w:b/>
        </w:rPr>
      </w:pPr>
      <w:r w:rsidRPr="002427E5">
        <w:rPr>
          <w:rFonts w:ascii="Tahoma" w:hAnsi="Tahoma" w:cs="Tahoma"/>
          <w:bCs/>
        </w:rPr>
        <w:t xml:space="preserve">Dakar, </w:t>
      </w:r>
      <w:r w:rsidR="000A63F0">
        <w:rPr>
          <w:rFonts w:ascii="Tahoma" w:hAnsi="Tahoma" w:cs="Tahoma"/>
          <w:bCs/>
        </w:rPr>
        <w:t>2</w:t>
      </w:r>
      <w:r w:rsidR="00862490">
        <w:rPr>
          <w:rFonts w:ascii="Tahoma" w:hAnsi="Tahoma" w:cs="Tahoma"/>
          <w:bCs/>
        </w:rPr>
        <w:t>5</w:t>
      </w:r>
      <w:bookmarkStart w:id="0" w:name="_GoBack"/>
      <w:bookmarkEnd w:id="0"/>
      <w:r w:rsidR="000A63F0">
        <w:rPr>
          <w:rFonts w:ascii="Tahoma" w:hAnsi="Tahoma" w:cs="Tahoma"/>
          <w:bCs/>
        </w:rPr>
        <w:t xml:space="preserve"> janvier 2024</w:t>
      </w:r>
    </w:p>
    <w:p w14:paraId="319F6DBA" w14:textId="77777777" w:rsidR="00535057" w:rsidRPr="002427E5" w:rsidRDefault="00535057" w:rsidP="00535057">
      <w:pPr>
        <w:rPr>
          <w:rFonts w:ascii="Tahoma" w:hAnsi="Tahoma" w:cs="Tahoma"/>
        </w:rPr>
      </w:pPr>
    </w:p>
    <w:p w14:paraId="4C414B84" w14:textId="77777777" w:rsidR="00535057" w:rsidRPr="002427E5" w:rsidRDefault="00535057" w:rsidP="00535057">
      <w:pPr>
        <w:rPr>
          <w:rFonts w:ascii="Tahoma" w:hAnsi="Tahoma" w:cs="Tahoma"/>
        </w:rPr>
      </w:pPr>
    </w:p>
    <w:p w14:paraId="7FFAE3B6" w14:textId="77777777" w:rsidR="00535057" w:rsidRPr="002427E5" w:rsidRDefault="00535057" w:rsidP="00535057">
      <w:pPr>
        <w:rPr>
          <w:rFonts w:ascii="Tahoma" w:hAnsi="Tahoma" w:cs="Tahoma"/>
        </w:rPr>
      </w:pPr>
    </w:p>
    <w:p w14:paraId="56FEB860" w14:textId="77777777" w:rsidR="00535057" w:rsidRPr="002427E5" w:rsidRDefault="00535057" w:rsidP="00535057">
      <w:pPr>
        <w:rPr>
          <w:rFonts w:ascii="Tahoma" w:hAnsi="Tahoma" w:cs="Tahoma"/>
        </w:rPr>
      </w:pPr>
    </w:p>
    <w:p w14:paraId="04F40D13" w14:textId="50BC6245" w:rsidR="00535057" w:rsidRPr="00BA4554" w:rsidRDefault="00BA4554" w:rsidP="00535057">
      <w:pPr>
        <w:keepNext/>
        <w:jc w:val="center"/>
        <w:outlineLvl w:val="2"/>
        <w:rPr>
          <w:rFonts w:ascii="Tahoma" w:hAnsi="Tahoma" w:cs="Tahoma"/>
          <w:b/>
          <w:bCs/>
          <w:caps/>
        </w:rPr>
      </w:pPr>
      <w:r>
        <w:rPr>
          <w:rFonts w:ascii="Tahoma" w:hAnsi="Tahoma" w:cs="Tahoma"/>
          <w:b/>
          <w:bCs/>
          <w:caps/>
        </w:rPr>
        <w:t>mODALITES DE</w:t>
      </w:r>
      <w:r w:rsidRPr="00BA4554">
        <w:rPr>
          <w:rFonts w:ascii="Tahoma" w:hAnsi="Tahoma" w:cs="Tahoma"/>
          <w:b/>
          <w:bCs/>
          <w:caps/>
        </w:rPr>
        <w:t xml:space="preserve"> saisie délocalisée</w:t>
      </w:r>
    </w:p>
    <w:p w14:paraId="21A64F59" w14:textId="77777777" w:rsidR="00535057" w:rsidRPr="002427E5" w:rsidRDefault="00535057" w:rsidP="00535057">
      <w:pPr>
        <w:rPr>
          <w:rFonts w:ascii="Tahoma" w:hAnsi="Tahoma" w:cs="Tahoma"/>
        </w:rPr>
      </w:pPr>
    </w:p>
    <w:p w14:paraId="043EBAB7" w14:textId="77777777" w:rsidR="00535057" w:rsidRPr="002427E5" w:rsidRDefault="00535057" w:rsidP="00535057">
      <w:pPr>
        <w:rPr>
          <w:rFonts w:ascii="Tahoma" w:hAnsi="Tahoma" w:cs="Tahoma"/>
        </w:rPr>
      </w:pPr>
    </w:p>
    <w:p w14:paraId="758DA67D" w14:textId="77777777" w:rsidR="00535057" w:rsidRPr="002427E5" w:rsidRDefault="00535057" w:rsidP="00535057">
      <w:pPr>
        <w:rPr>
          <w:rFonts w:ascii="Tahoma" w:hAnsi="Tahoma" w:cs="Tahoma"/>
        </w:rPr>
      </w:pPr>
    </w:p>
    <w:p w14:paraId="56390976" w14:textId="7E4C91E5" w:rsidR="00535057" w:rsidRPr="002427E5" w:rsidRDefault="00535057" w:rsidP="00535057">
      <w:pPr>
        <w:keepNext/>
        <w:outlineLvl w:val="3"/>
        <w:rPr>
          <w:rFonts w:ascii="Tahoma" w:hAnsi="Tahoma" w:cs="Tahoma"/>
          <w:b/>
          <w:bCs/>
        </w:rPr>
      </w:pPr>
      <w:r w:rsidRPr="002427E5">
        <w:rPr>
          <w:rFonts w:ascii="Tahoma" w:hAnsi="Tahoma" w:cs="Tahoma"/>
          <w:b/>
          <w:bCs/>
          <w:u w:val="single"/>
        </w:rPr>
        <w:t>Objet</w:t>
      </w:r>
      <w:r w:rsidRPr="002427E5">
        <w:rPr>
          <w:rFonts w:ascii="Tahoma" w:hAnsi="Tahoma" w:cs="Tahoma"/>
          <w:b/>
          <w:bCs/>
        </w:rPr>
        <w:t> : Saisie délocalisée d</w:t>
      </w:r>
      <w:r w:rsidR="00F437F9">
        <w:rPr>
          <w:rFonts w:ascii="Tahoma" w:hAnsi="Tahoma" w:cs="Tahoma"/>
          <w:b/>
          <w:bCs/>
        </w:rPr>
        <w:t>es candidatures a</w:t>
      </w:r>
      <w:r w:rsidRPr="002427E5">
        <w:rPr>
          <w:rFonts w:ascii="Tahoma" w:hAnsi="Tahoma" w:cs="Tahoma"/>
          <w:b/>
          <w:bCs/>
        </w:rPr>
        <w:t xml:space="preserve">u </w:t>
      </w:r>
      <w:r w:rsidR="00AA03D7">
        <w:rPr>
          <w:rFonts w:ascii="Tahoma" w:hAnsi="Tahoma" w:cs="Tahoma"/>
          <w:b/>
          <w:bCs/>
        </w:rPr>
        <w:t>Concours</w:t>
      </w:r>
      <w:r w:rsidR="009971DD">
        <w:rPr>
          <w:rFonts w:ascii="Tahoma" w:hAnsi="Tahoma" w:cs="Tahoma"/>
          <w:b/>
          <w:bCs/>
        </w:rPr>
        <w:t xml:space="preserve"> général </w:t>
      </w:r>
      <w:r w:rsidR="00E80698">
        <w:rPr>
          <w:rFonts w:ascii="Tahoma" w:hAnsi="Tahoma" w:cs="Tahoma"/>
          <w:b/>
          <w:bCs/>
        </w:rPr>
        <w:t>202</w:t>
      </w:r>
      <w:r w:rsidR="00412B17">
        <w:rPr>
          <w:rFonts w:ascii="Tahoma" w:hAnsi="Tahoma" w:cs="Tahoma"/>
          <w:b/>
          <w:bCs/>
        </w:rPr>
        <w:t>4</w:t>
      </w:r>
    </w:p>
    <w:p w14:paraId="652CDE0A" w14:textId="77777777" w:rsidR="00535057" w:rsidRPr="002427E5" w:rsidRDefault="00535057" w:rsidP="00535057">
      <w:pPr>
        <w:rPr>
          <w:rFonts w:ascii="Tahoma" w:hAnsi="Tahoma" w:cs="Tahoma"/>
        </w:rPr>
      </w:pPr>
    </w:p>
    <w:p w14:paraId="054F0E3D" w14:textId="77777777" w:rsidR="00535057" w:rsidRPr="002427E5" w:rsidRDefault="00535057" w:rsidP="00535057">
      <w:pPr>
        <w:jc w:val="both"/>
        <w:rPr>
          <w:rFonts w:ascii="Tahoma" w:hAnsi="Tahoma" w:cs="Tahoma"/>
        </w:rPr>
      </w:pPr>
    </w:p>
    <w:p w14:paraId="0BB497B3" w14:textId="77777777" w:rsidR="00AD4B51" w:rsidRDefault="00535057" w:rsidP="00535057">
      <w:pPr>
        <w:spacing w:line="360" w:lineRule="auto"/>
        <w:jc w:val="both"/>
        <w:rPr>
          <w:rFonts w:ascii="Tahoma" w:hAnsi="Tahoma" w:cs="Tahoma"/>
        </w:rPr>
      </w:pPr>
      <w:r w:rsidRPr="002427E5">
        <w:rPr>
          <w:rFonts w:ascii="Tahoma" w:hAnsi="Tahoma" w:cs="Tahoma"/>
        </w:rPr>
        <w:t xml:space="preserve">Les établissements doivent </w:t>
      </w:r>
      <w:r w:rsidR="00E80698">
        <w:rPr>
          <w:rFonts w:ascii="Tahoma" w:hAnsi="Tahoma" w:cs="Tahoma"/>
        </w:rPr>
        <w:t xml:space="preserve">impérativement </w:t>
      </w:r>
      <w:r w:rsidRPr="002427E5">
        <w:rPr>
          <w:rFonts w:ascii="Tahoma" w:hAnsi="Tahoma" w:cs="Tahoma"/>
        </w:rPr>
        <w:t xml:space="preserve">saisir </w:t>
      </w:r>
      <w:r w:rsidR="00AD4B51">
        <w:rPr>
          <w:rFonts w:ascii="Tahoma" w:hAnsi="Tahoma" w:cs="Tahoma"/>
        </w:rPr>
        <w:t>les données de leurs candidats par ordre de mérite sur le fichier Excel de saisie fournie par l’Office du Baccalauréat.</w:t>
      </w:r>
    </w:p>
    <w:p w14:paraId="0A3E95C8" w14:textId="17CF3D92" w:rsidR="00AD4B51" w:rsidRDefault="00AD4B51" w:rsidP="0053505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Pour chaque discipline et par niveau, la liste des candidats saisie sur Excel doit être imprimée et jointe aux dossiers des candidats.</w:t>
      </w:r>
    </w:p>
    <w:p w14:paraId="6EC378E8" w14:textId="5AD38B08" w:rsidR="00535057" w:rsidRPr="002427E5" w:rsidRDefault="00AD4B51" w:rsidP="0053505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Pour garantir la qualité des données, certaines cellules du fichier Excel sont pré-renseignées. Vous devez, pour ces cellules (grisées), y cliquer et utiliser la liste déroulante pour sélectionner la bonne information correspondant au candidat.</w:t>
      </w:r>
    </w:p>
    <w:p w14:paraId="5C024B2C" w14:textId="0018A1AE" w:rsidR="00535057" w:rsidRPr="002427E5" w:rsidRDefault="00535057" w:rsidP="00535057">
      <w:pPr>
        <w:spacing w:line="360" w:lineRule="auto"/>
        <w:jc w:val="both"/>
        <w:rPr>
          <w:rFonts w:ascii="Tahoma" w:hAnsi="Tahoma" w:cs="Tahoma"/>
        </w:rPr>
      </w:pPr>
      <w:r w:rsidRPr="002427E5">
        <w:rPr>
          <w:rFonts w:ascii="Tahoma" w:hAnsi="Tahoma" w:cs="Tahoma"/>
        </w:rPr>
        <w:t>L</w:t>
      </w:r>
      <w:r w:rsidR="00D5391E">
        <w:rPr>
          <w:rFonts w:ascii="Tahoma" w:hAnsi="Tahoma" w:cs="Tahoma"/>
        </w:rPr>
        <w:t>es</w:t>
      </w:r>
      <w:r w:rsidRPr="002427E5">
        <w:rPr>
          <w:rFonts w:ascii="Tahoma" w:hAnsi="Tahoma" w:cs="Tahoma"/>
        </w:rPr>
        <w:t xml:space="preserve"> colonne</w:t>
      </w:r>
      <w:r w:rsidR="00D5391E">
        <w:rPr>
          <w:rFonts w:ascii="Tahoma" w:hAnsi="Tahoma" w:cs="Tahoma"/>
        </w:rPr>
        <w:t>s</w:t>
      </w:r>
      <w:r w:rsidRPr="002427E5">
        <w:rPr>
          <w:rFonts w:ascii="Tahoma" w:hAnsi="Tahoma" w:cs="Tahoma"/>
        </w:rPr>
        <w:t xml:space="preserve"> « </w:t>
      </w:r>
      <w:r w:rsidRPr="00AD4B51">
        <w:rPr>
          <w:rFonts w:ascii="Tahoma" w:hAnsi="Tahoma" w:cs="Tahoma"/>
          <w:i/>
        </w:rPr>
        <w:t>classe en …</w:t>
      </w:r>
      <w:r w:rsidRPr="002427E5">
        <w:rPr>
          <w:rFonts w:ascii="Tahoma" w:hAnsi="Tahoma" w:cs="Tahoma"/>
        </w:rPr>
        <w:t> » qui figure</w:t>
      </w:r>
      <w:r w:rsidR="00D5391E">
        <w:rPr>
          <w:rFonts w:ascii="Tahoma" w:hAnsi="Tahoma" w:cs="Tahoma"/>
        </w:rPr>
        <w:t>nt</w:t>
      </w:r>
      <w:r w:rsidRPr="002427E5">
        <w:rPr>
          <w:rFonts w:ascii="Tahoma" w:hAnsi="Tahoma" w:cs="Tahoma"/>
        </w:rPr>
        <w:t xml:space="preserve"> sur les listes ser</w:t>
      </w:r>
      <w:r w:rsidR="00D5391E">
        <w:rPr>
          <w:rFonts w:ascii="Tahoma" w:hAnsi="Tahoma" w:cs="Tahoma"/>
        </w:rPr>
        <w:t>ven</w:t>
      </w:r>
      <w:r w:rsidRPr="002427E5">
        <w:rPr>
          <w:rFonts w:ascii="Tahoma" w:hAnsi="Tahoma" w:cs="Tahoma"/>
        </w:rPr>
        <w:t xml:space="preserve">t à détecter les redoublants du cycle. Avant de saisir </w:t>
      </w:r>
      <w:r w:rsidR="00D5391E">
        <w:rPr>
          <w:rFonts w:ascii="Tahoma" w:hAnsi="Tahoma" w:cs="Tahoma"/>
        </w:rPr>
        <w:t>une classe dans</w:t>
      </w:r>
      <w:r w:rsidRPr="002427E5">
        <w:rPr>
          <w:rFonts w:ascii="Tahoma" w:hAnsi="Tahoma" w:cs="Tahoma"/>
        </w:rPr>
        <w:t xml:space="preserve"> </w:t>
      </w:r>
      <w:r w:rsidR="00D5391E">
        <w:rPr>
          <w:rFonts w:ascii="Tahoma" w:hAnsi="Tahoma" w:cs="Tahoma"/>
        </w:rPr>
        <w:t>ces</w:t>
      </w:r>
      <w:r w:rsidRPr="002427E5">
        <w:rPr>
          <w:rFonts w:ascii="Tahoma" w:hAnsi="Tahoma" w:cs="Tahoma"/>
        </w:rPr>
        <w:t xml:space="preserve"> colonne</w:t>
      </w:r>
      <w:r w:rsidR="00D5391E">
        <w:rPr>
          <w:rFonts w:ascii="Tahoma" w:hAnsi="Tahoma" w:cs="Tahoma"/>
        </w:rPr>
        <w:t>s</w:t>
      </w:r>
      <w:r w:rsidRPr="002427E5">
        <w:rPr>
          <w:rFonts w:ascii="Tahoma" w:hAnsi="Tahoma" w:cs="Tahoma"/>
        </w:rPr>
        <w:t xml:space="preserve">, il faut vous assurer que le </w:t>
      </w:r>
      <w:r w:rsidRPr="002427E5">
        <w:rPr>
          <w:rFonts w:ascii="Tahoma" w:hAnsi="Tahoma" w:cs="Tahoma"/>
          <w:b/>
        </w:rPr>
        <w:t>candidat n’a pas redoublé</w:t>
      </w:r>
      <w:r w:rsidRPr="002427E5">
        <w:rPr>
          <w:rFonts w:ascii="Tahoma" w:hAnsi="Tahoma" w:cs="Tahoma"/>
        </w:rPr>
        <w:t xml:space="preserve"> </w:t>
      </w:r>
      <w:r w:rsidR="00384B33">
        <w:rPr>
          <w:rFonts w:ascii="Tahoma" w:hAnsi="Tahoma" w:cs="Tahoma"/>
        </w:rPr>
        <w:t xml:space="preserve">dans </w:t>
      </w:r>
      <w:r w:rsidRPr="002427E5">
        <w:rPr>
          <w:rFonts w:ascii="Tahoma" w:hAnsi="Tahoma" w:cs="Tahoma"/>
        </w:rPr>
        <w:t>le cycle.</w:t>
      </w:r>
    </w:p>
    <w:p w14:paraId="5F0AD097" w14:textId="77777777" w:rsidR="00535057" w:rsidRPr="002427E5" w:rsidRDefault="00535057" w:rsidP="00535057">
      <w:pPr>
        <w:spacing w:line="360" w:lineRule="auto"/>
        <w:jc w:val="both"/>
        <w:rPr>
          <w:rFonts w:ascii="Tahoma" w:hAnsi="Tahoma" w:cs="Tahoma"/>
          <w:b/>
        </w:rPr>
      </w:pPr>
    </w:p>
    <w:p w14:paraId="3CF1297E" w14:textId="60D3EAD1" w:rsidR="00535057" w:rsidRPr="002427E5" w:rsidRDefault="00535057" w:rsidP="00535057">
      <w:pPr>
        <w:spacing w:line="360" w:lineRule="auto"/>
        <w:jc w:val="both"/>
        <w:rPr>
          <w:rFonts w:ascii="Tahoma" w:hAnsi="Tahoma" w:cs="Tahoma"/>
        </w:rPr>
      </w:pPr>
      <w:r w:rsidRPr="002427E5">
        <w:rPr>
          <w:rFonts w:ascii="Tahoma" w:hAnsi="Tahoma" w:cs="Tahoma"/>
          <w:b/>
        </w:rPr>
        <w:t xml:space="preserve">Les dossiers et la clé doivent nous parvenir </w:t>
      </w:r>
      <w:r w:rsidR="00F437F9">
        <w:rPr>
          <w:rFonts w:ascii="Tahoma" w:hAnsi="Tahoma" w:cs="Tahoma"/>
          <w:b/>
        </w:rPr>
        <w:t>au plus tard</w:t>
      </w:r>
      <w:r w:rsidR="00F437F9" w:rsidRPr="002427E5">
        <w:rPr>
          <w:rFonts w:ascii="Tahoma" w:hAnsi="Tahoma" w:cs="Tahoma"/>
          <w:b/>
        </w:rPr>
        <w:t xml:space="preserve"> </w:t>
      </w:r>
      <w:r w:rsidRPr="002427E5">
        <w:rPr>
          <w:rFonts w:ascii="Tahoma" w:hAnsi="Tahoma" w:cs="Tahoma"/>
          <w:b/>
        </w:rPr>
        <w:t xml:space="preserve">le </w:t>
      </w:r>
      <w:r w:rsidR="009A23FA">
        <w:rPr>
          <w:rFonts w:ascii="Tahoma" w:hAnsi="Tahoma" w:cs="Tahoma"/>
          <w:b/>
        </w:rPr>
        <w:t>13</w:t>
      </w:r>
      <w:r w:rsidR="00843963" w:rsidRPr="00D6766E">
        <w:rPr>
          <w:rFonts w:ascii="Tahoma" w:hAnsi="Tahoma" w:cs="Tahoma"/>
          <w:b/>
        </w:rPr>
        <w:t xml:space="preserve"> m</w:t>
      </w:r>
      <w:r w:rsidRPr="00D6766E">
        <w:rPr>
          <w:rFonts w:ascii="Tahoma" w:hAnsi="Tahoma" w:cs="Tahoma"/>
          <w:b/>
        </w:rPr>
        <w:t>ars 20</w:t>
      </w:r>
      <w:r w:rsidR="009A4683" w:rsidRPr="00D6766E">
        <w:rPr>
          <w:rFonts w:ascii="Tahoma" w:hAnsi="Tahoma" w:cs="Tahoma"/>
          <w:b/>
        </w:rPr>
        <w:t>2</w:t>
      </w:r>
      <w:r w:rsidR="00412B17">
        <w:rPr>
          <w:rFonts w:ascii="Tahoma" w:hAnsi="Tahoma" w:cs="Tahoma"/>
          <w:b/>
        </w:rPr>
        <w:t>4</w:t>
      </w:r>
      <w:r w:rsidR="00D6766E">
        <w:rPr>
          <w:rFonts w:ascii="Tahoma" w:hAnsi="Tahoma" w:cs="Tahoma"/>
          <w:b/>
        </w:rPr>
        <w:t>.</w:t>
      </w:r>
    </w:p>
    <w:p w14:paraId="0AD18B30" w14:textId="77777777" w:rsidR="00535057" w:rsidRPr="002427E5" w:rsidRDefault="00535057" w:rsidP="00535057">
      <w:pPr>
        <w:rPr>
          <w:rFonts w:ascii="Tahoma" w:hAnsi="Tahoma" w:cs="Tahoma"/>
        </w:rPr>
      </w:pPr>
    </w:p>
    <w:p w14:paraId="23D55DB2" w14:textId="77777777" w:rsidR="00535057" w:rsidRPr="002427E5" w:rsidRDefault="00535057" w:rsidP="00535057">
      <w:pPr>
        <w:rPr>
          <w:rFonts w:ascii="Tahoma" w:hAnsi="Tahoma" w:cs="Tahoma"/>
        </w:rPr>
      </w:pPr>
    </w:p>
    <w:p w14:paraId="4B78446A" w14:textId="77777777" w:rsidR="00535057" w:rsidRPr="002427E5" w:rsidRDefault="00535057" w:rsidP="00535057">
      <w:pPr>
        <w:rPr>
          <w:rFonts w:ascii="Tahoma" w:hAnsi="Tahoma" w:cs="Tahoma"/>
        </w:rPr>
      </w:pPr>
    </w:p>
    <w:p w14:paraId="29B6D42D" w14:textId="77777777" w:rsidR="006C71EE" w:rsidRPr="002427E5" w:rsidRDefault="006C71EE" w:rsidP="006C71EE">
      <w:pPr>
        <w:spacing w:line="360" w:lineRule="auto"/>
        <w:ind w:left="3900" w:firstLine="348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Cheikh Ahmadou Bamba GUEYE</w:t>
      </w:r>
    </w:p>
    <w:p w14:paraId="7F86FE56" w14:textId="77777777" w:rsidR="00535057" w:rsidRPr="002427E5" w:rsidRDefault="00535057" w:rsidP="00535057">
      <w:pPr>
        <w:jc w:val="right"/>
        <w:rPr>
          <w:rFonts w:ascii="Tahoma" w:hAnsi="Tahoma" w:cs="Tahoma"/>
          <w:b/>
        </w:rPr>
      </w:pPr>
    </w:p>
    <w:p w14:paraId="11FA9FF8" w14:textId="58CEE291" w:rsidR="00A3524A" w:rsidRPr="002427E5" w:rsidRDefault="00A3524A" w:rsidP="00D5391E">
      <w:pPr>
        <w:rPr>
          <w:rFonts w:ascii="Tahoma" w:hAnsi="Tahoma" w:cs="Tahoma"/>
          <w:b/>
          <w:bCs/>
        </w:rPr>
      </w:pPr>
    </w:p>
    <w:sectPr w:rsidR="00A3524A" w:rsidRPr="002427E5" w:rsidSect="0021476C">
      <w:pgSz w:w="11906" w:h="16838"/>
      <w:pgMar w:top="357" w:right="127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851F6"/>
    <w:multiLevelType w:val="hybridMultilevel"/>
    <w:tmpl w:val="14B009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303C1"/>
    <w:multiLevelType w:val="hybridMultilevel"/>
    <w:tmpl w:val="5E96023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BE1003"/>
    <w:multiLevelType w:val="hybridMultilevel"/>
    <w:tmpl w:val="5686E8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268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D8270D"/>
    <w:multiLevelType w:val="hybridMultilevel"/>
    <w:tmpl w:val="A748F3A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">
    <w:nsid w:val="30DF0BAF"/>
    <w:multiLevelType w:val="hybridMultilevel"/>
    <w:tmpl w:val="C3D8B6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ED7378"/>
    <w:multiLevelType w:val="hybridMultilevel"/>
    <w:tmpl w:val="0DA6E970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CF97C3B"/>
    <w:multiLevelType w:val="hybridMultilevel"/>
    <w:tmpl w:val="516613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7D606E"/>
    <w:multiLevelType w:val="hybridMultilevel"/>
    <w:tmpl w:val="2F541C6A"/>
    <w:lvl w:ilvl="0" w:tplc="4380198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4AF276C"/>
    <w:multiLevelType w:val="hybridMultilevel"/>
    <w:tmpl w:val="2C0402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57"/>
    <w:rsid w:val="00063071"/>
    <w:rsid w:val="00072854"/>
    <w:rsid w:val="000A0F64"/>
    <w:rsid w:val="000A63F0"/>
    <w:rsid w:val="000B4482"/>
    <w:rsid w:val="00102086"/>
    <w:rsid w:val="00116DD8"/>
    <w:rsid w:val="00134641"/>
    <w:rsid w:val="001D6338"/>
    <w:rsid w:val="0021476C"/>
    <w:rsid w:val="002353B5"/>
    <w:rsid w:val="002427E5"/>
    <w:rsid w:val="00281F38"/>
    <w:rsid w:val="002D2E1B"/>
    <w:rsid w:val="002D6080"/>
    <w:rsid w:val="002E4AE9"/>
    <w:rsid w:val="002F3AE4"/>
    <w:rsid w:val="00350EC3"/>
    <w:rsid w:val="00384B33"/>
    <w:rsid w:val="003D7188"/>
    <w:rsid w:val="00412B17"/>
    <w:rsid w:val="004210E1"/>
    <w:rsid w:val="00455E88"/>
    <w:rsid w:val="00470FC7"/>
    <w:rsid w:val="004A7EF4"/>
    <w:rsid w:val="004E14C0"/>
    <w:rsid w:val="005321F1"/>
    <w:rsid w:val="00535057"/>
    <w:rsid w:val="005E0991"/>
    <w:rsid w:val="005E3CD9"/>
    <w:rsid w:val="005F3013"/>
    <w:rsid w:val="0064647A"/>
    <w:rsid w:val="006C71EE"/>
    <w:rsid w:val="006C744E"/>
    <w:rsid w:val="00720163"/>
    <w:rsid w:val="00787E32"/>
    <w:rsid w:val="007C1B45"/>
    <w:rsid w:val="007C5347"/>
    <w:rsid w:val="00823A74"/>
    <w:rsid w:val="008428FE"/>
    <w:rsid w:val="00843963"/>
    <w:rsid w:val="00855F85"/>
    <w:rsid w:val="00862490"/>
    <w:rsid w:val="008749B2"/>
    <w:rsid w:val="00877F20"/>
    <w:rsid w:val="00887659"/>
    <w:rsid w:val="008E14E5"/>
    <w:rsid w:val="00922D86"/>
    <w:rsid w:val="00923ECF"/>
    <w:rsid w:val="009971DD"/>
    <w:rsid w:val="009A23FA"/>
    <w:rsid w:val="009A4683"/>
    <w:rsid w:val="00A3524A"/>
    <w:rsid w:val="00A4664E"/>
    <w:rsid w:val="00A70E12"/>
    <w:rsid w:val="00AA03D7"/>
    <w:rsid w:val="00AB285B"/>
    <w:rsid w:val="00AD4B51"/>
    <w:rsid w:val="00B405E1"/>
    <w:rsid w:val="00BA4554"/>
    <w:rsid w:val="00BA765F"/>
    <w:rsid w:val="00BB44A3"/>
    <w:rsid w:val="00BB68A8"/>
    <w:rsid w:val="00C15CA0"/>
    <w:rsid w:val="00C728A0"/>
    <w:rsid w:val="00CB0405"/>
    <w:rsid w:val="00D5391E"/>
    <w:rsid w:val="00D6766E"/>
    <w:rsid w:val="00DC7924"/>
    <w:rsid w:val="00E135A3"/>
    <w:rsid w:val="00E80698"/>
    <w:rsid w:val="00EA0D6B"/>
    <w:rsid w:val="00F4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4D9E"/>
  <w15:chartTrackingRefBased/>
  <w15:docId w15:val="{850DD521-D3F6-4B21-8619-FBAEBC2A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B285B"/>
    <w:pPr>
      <w:keepNext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B285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85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85B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59"/>
    <w:rsid w:val="00242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427E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81F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1F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1F3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1F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1F3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F0DBD-98BF-4D63-BBD3-915E773C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1246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oumar traore</dc:creator>
  <cp:keywords/>
  <dc:description/>
  <cp:lastModifiedBy>Anta DIOP</cp:lastModifiedBy>
  <cp:revision>6</cp:revision>
  <cp:lastPrinted>2024-01-26T09:25:00Z</cp:lastPrinted>
  <dcterms:created xsi:type="dcterms:W3CDTF">2024-01-22T11:04:00Z</dcterms:created>
  <dcterms:modified xsi:type="dcterms:W3CDTF">2024-01-26T09:28:00Z</dcterms:modified>
</cp:coreProperties>
</file>